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9EFD6" w14:textId="77777777" w:rsidR="00E87934" w:rsidRDefault="00E87934" w:rsidP="00E87934">
      <w:pPr>
        <w:pStyle w:val="Balk1"/>
        <w:jc w:val="center"/>
        <w:rPr>
          <w:rFonts w:ascii="Calibri" w:hAnsi="Calibri" w:cs="Arial"/>
          <w:sz w:val="28"/>
          <w:szCs w:val="28"/>
          <w:lang w:val="tr-TR"/>
        </w:rPr>
      </w:pPr>
      <w:r w:rsidRPr="0048359E">
        <w:rPr>
          <w:rFonts w:ascii="Calibri" w:hAnsi="Calibri" w:cs="Arial"/>
          <w:sz w:val="28"/>
          <w:szCs w:val="28"/>
          <w:lang w:val="tr-TR"/>
        </w:rPr>
        <w:t>A</w:t>
      </w:r>
      <w:r w:rsidRPr="0048359E">
        <w:rPr>
          <w:rFonts w:ascii="Calibri" w:hAnsi="Calibri" w:cs="Arial"/>
          <w:sz w:val="28"/>
          <w:szCs w:val="28"/>
        </w:rPr>
        <w:t xml:space="preserve">TILIM ÜNİVERSİTESİ SPOR </w:t>
      </w:r>
      <w:r w:rsidR="0038274E">
        <w:rPr>
          <w:rFonts w:ascii="Calibri" w:hAnsi="Calibri" w:cs="Arial"/>
          <w:sz w:val="28"/>
          <w:szCs w:val="28"/>
          <w:lang w:val="tr-TR"/>
        </w:rPr>
        <w:t>FAALİYETLERİ MÜDÜRLÜĞÜ</w:t>
      </w:r>
    </w:p>
    <w:p w14:paraId="4449EFD7" w14:textId="7A18A6E2" w:rsidR="00E87934" w:rsidRPr="0048359E" w:rsidRDefault="00B81702" w:rsidP="00E87934">
      <w:pPr>
        <w:pStyle w:val="Balk1"/>
        <w:jc w:val="center"/>
        <w:rPr>
          <w:rStyle w:val="Gl"/>
          <w:b/>
          <w:bCs/>
          <w:lang w:val="tr-TR"/>
        </w:rPr>
      </w:pPr>
      <w:r>
        <w:rPr>
          <w:rFonts w:ascii="Calibri" w:hAnsi="Calibri" w:cs="Arial"/>
          <w:sz w:val="24"/>
          <w:szCs w:val="24"/>
          <w:lang w:val="tr-TR"/>
        </w:rPr>
        <w:t xml:space="preserve">17. REKTÖRLÜK KUPASI </w:t>
      </w:r>
      <w:r w:rsidR="0025727C">
        <w:rPr>
          <w:rFonts w:ascii="Calibri" w:hAnsi="Calibri" w:cs="Arial"/>
          <w:sz w:val="24"/>
          <w:szCs w:val="24"/>
          <w:lang w:val="tr-TR"/>
        </w:rPr>
        <w:t>30. YIL SPOR ŞENLİĞİ</w:t>
      </w:r>
      <w:r w:rsidR="0048359E" w:rsidRPr="0048359E">
        <w:rPr>
          <w:rFonts w:ascii="Calibri" w:hAnsi="Calibri" w:cs="Arial"/>
          <w:sz w:val="24"/>
          <w:szCs w:val="24"/>
          <w:lang w:val="tr-TR"/>
        </w:rPr>
        <w:t xml:space="preserve"> </w:t>
      </w:r>
      <w:r w:rsidR="000C724C">
        <w:rPr>
          <w:rFonts w:ascii="Calibri" w:hAnsi="Calibri" w:cs="Arial"/>
          <w:sz w:val="24"/>
          <w:szCs w:val="24"/>
          <w:lang w:val="tr-TR"/>
        </w:rPr>
        <w:t>FUTSAL</w:t>
      </w:r>
      <w:r w:rsidR="00E87934" w:rsidRPr="0048359E">
        <w:rPr>
          <w:rFonts w:ascii="Calibri" w:hAnsi="Calibri" w:cs="Arial"/>
          <w:sz w:val="24"/>
          <w:szCs w:val="24"/>
        </w:rPr>
        <w:t xml:space="preserve"> TURNUVASI</w:t>
      </w:r>
      <w:r w:rsidR="00E87934" w:rsidRPr="0048359E">
        <w:rPr>
          <w:rFonts w:ascii="Calibri" w:hAnsi="Calibri" w:cs="Arial"/>
          <w:sz w:val="24"/>
          <w:szCs w:val="24"/>
          <w:lang w:val="tr-TR"/>
        </w:rPr>
        <w:t xml:space="preserve"> </w:t>
      </w:r>
      <w:r w:rsidR="00E87934" w:rsidRPr="0048359E">
        <w:rPr>
          <w:rStyle w:val="Gl"/>
          <w:rFonts w:ascii="Calibri" w:hAnsi="Calibri" w:cs="Arial"/>
          <w:b/>
          <w:bCs/>
          <w:sz w:val="24"/>
          <w:szCs w:val="24"/>
        </w:rPr>
        <w:t>OYUN KURALLARI</w:t>
      </w:r>
    </w:p>
    <w:p w14:paraId="4449EFD8" w14:textId="77777777" w:rsidR="00E87934" w:rsidRPr="00E87934" w:rsidRDefault="00E87934" w:rsidP="00E87934">
      <w:pPr>
        <w:pStyle w:val="Default"/>
        <w:jc w:val="both"/>
        <w:rPr>
          <w:rFonts w:ascii="Calibri" w:hAnsi="Calibri" w:cs="Calibri"/>
          <w:color w:val="auto"/>
          <w:sz w:val="22"/>
          <w:szCs w:val="22"/>
        </w:rPr>
      </w:pPr>
      <w:r w:rsidRPr="00E87934">
        <w:rPr>
          <w:rFonts w:ascii="Calibri" w:hAnsi="Calibri" w:cs="Calibri"/>
          <w:color w:val="auto"/>
          <w:sz w:val="22"/>
          <w:szCs w:val="22"/>
        </w:rPr>
        <w:t xml:space="preserve"> </w:t>
      </w:r>
    </w:p>
    <w:p w14:paraId="4449EFD9" w14:textId="48AED5DF" w:rsidR="002424EC" w:rsidRPr="00001688" w:rsidRDefault="00B81702" w:rsidP="00C871BE">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17. Rektörlük Kupası </w:t>
      </w:r>
      <w:r w:rsidR="006E183F">
        <w:rPr>
          <w:rFonts w:ascii="Calibri" w:hAnsi="Calibri" w:cs="Calibri"/>
          <w:bCs/>
          <w:color w:val="auto"/>
          <w:sz w:val="22"/>
          <w:szCs w:val="22"/>
        </w:rPr>
        <w:t>30. Yıl Spor Şenliği</w:t>
      </w:r>
      <w:r w:rsidR="00DF6A3C">
        <w:rPr>
          <w:rFonts w:ascii="Calibri" w:hAnsi="Calibri" w:cs="Calibri"/>
          <w:bCs/>
          <w:color w:val="auto"/>
          <w:sz w:val="22"/>
          <w:szCs w:val="22"/>
        </w:rPr>
        <w:t xml:space="preserve"> </w:t>
      </w:r>
      <w:proofErr w:type="spellStart"/>
      <w:r w:rsidR="009A6CBB">
        <w:rPr>
          <w:rFonts w:ascii="Calibri" w:hAnsi="Calibri" w:cs="Calibri"/>
          <w:bCs/>
          <w:color w:val="auto"/>
          <w:sz w:val="22"/>
          <w:szCs w:val="22"/>
        </w:rPr>
        <w:t>Futsal</w:t>
      </w:r>
      <w:proofErr w:type="spellEnd"/>
      <w:r w:rsidR="00DF6A3C">
        <w:rPr>
          <w:rFonts w:ascii="Calibri" w:hAnsi="Calibri" w:cs="Calibri"/>
          <w:bCs/>
          <w:color w:val="auto"/>
          <w:sz w:val="22"/>
          <w:szCs w:val="22"/>
        </w:rPr>
        <w:t xml:space="preserve"> </w:t>
      </w:r>
      <w:r w:rsidR="00E87934" w:rsidRPr="002424EC">
        <w:rPr>
          <w:rFonts w:ascii="Calibri" w:hAnsi="Calibri" w:cs="Calibri"/>
          <w:bCs/>
          <w:color w:val="auto"/>
          <w:sz w:val="22"/>
          <w:szCs w:val="22"/>
        </w:rPr>
        <w:t xml:space="preserve">Turnuvasına Atılım Üniversitesi </w:t>
      </w:r>
      <w:r w:rsidR="00DF6A3C">
        <w:rPr>
          <w:rFonts w:ascii="Calibri" w:hAnsi="Calibri" w:cs="Calibri"/>
          <w:bCs/>
          <w:color w:val="auto"/>
          <w:sz w:val="22"/>
          <w:szCs w:val="22"/>
        </w:rPr>
        <w:t xml:space="preserve">öğrencileri, akademik ve idari </w:t>
      </w:r>
      <w:r w:rsidR="00E87934" w:rsidRPr="002424EC">
        <w:rPr>
          <w:rFonts w:ascii="Calibri" w:hAnsi="Calibri" w:cs="Calibri"/>
          <w:bCs/>
          <w:color w:val="auto"/>
          <w:sz w:val="22"/>
          <w:szCs w:val="22"/>
        </w:rPr>
        <w:t xml:space="preserve">çalışanları </w:t>
      </w:r>
      <w:r w:rsidR="00FE21EF">
        <w:rPr>
          <w:rFonts w:ascii="Calibri" w:hAnsi="Calibri" w:cs="Calibri"/>
          <w:bCs/>
          <w:color w:val="auto"/>
          <w:sz w:val="22"/>
          <w:szCs w:val="22"/>
        </w:rPr>
        <w:t xml:space="preserve">ile mezunları </w:t>
      </w:r>
      <w:r w:rsidR="00E87934" w:rsidRPr="002424EC">
        <w:rPr>
          <w:rFonts w:ascii="Calibri" w:hAnsi="Calibri" w:cs="Calibri"/>
          <w:bCs/>
          <w:color w:val="auto"/>
          <w:sz w:val="22"/>
          <w:szCs w:val="22"/>
        </w:rPr>
        <w:t xml:space="preserve">katılabilir. </w:t>
      </w:r>
    </w:p>
    <w:p w14:paraId="4449EFDA" w14:textId="77777777" w:rsidR="00001688" w:rsidRPr="00970C85" w:rsidRDefault="00001688" w:rsidP="00001688">
      <w:pPr>
        <w:pStyle w:val="Default"/>
        <w:numPr>
          <w:ilvl w:val="0"/>
          <w:numId w:val="3"/>
        </w:numPr>
        <w:spacing w:after="85"/>
        <w:ind w:left="284" w:hanging="284"/>
        <w:jc w:val="both"/>
        <w:rPr>
          <w:rFonts w:ascii="Calibri" w:hAnsi="Calibri" w:cs="Calibri"/>
          <w:b/>
          <w:color w:val="auto"/>
          <w:sz w:val="22"/>
          <w:szCs w:val="22"/>
        </w:rPr>
      </w:pPr>
      <w:r w:rsidRPr="00970C85">
        <w:rPr>
          <w:rFonts w:ascii="Calibri" w:hAnsi="Calibri" w:cs="Calibri"/>
          <w:b/>
          <w:color w:val="auto"/>
          <w:sz w:val="22"/>
          <w:szCs w:val="22"/>
        </w:rPr>
        <w:t>Maçlara spor ayakkabı ve uygun kıyafetle katılmak zorunludur (krampon kesinlikle yasaktır). Takımlar her maç için bir beyaz, bir koyu renk t-</w:t>
      </w:r>
      <w:proofErr w:type="spellStart"/>
      <w:r w:rsidRPr="00970C85">
        <w:rPr>
          <w:rFonts w:ascii="Calibri" w:hAnsi="Calibri" w:cs="Calibri"/>
          <w:b/>
          <w:color w:val="auto"/>
          <w:sz w:val="22"/>
          <w:szCs w:val="22"/>
        </w:rPr>
        <w:t>shirt</w:t>
      </w:r>
      <w:proofErr w:type="spellEnd"/>
      <w:r w:rsidRPr="00970C85">
        <w:rPr>
          <w:rFonts w:ascii="Calibri" w:hAnsi="Calibri" w:cs="Calibri"/>
          <w:b/>
          <w:color w:val="auto"/>
          <w:sz w:val="22"/>
          <w:szCs w:val="22"/>
        </w:rPr>
        <w:t xml:space="preserve"> bulundurmak zorundadır.</w:t>
      </w:r>
      <w:r w:rsidR="003C1B5B" w:rsidRPr="00970C85">
        <w:rPr>
          <w:rFonts w:ascii="Calibri" w:hAnsi="Calibri" w:cs="Calibri"/>
          <w:b/>
          <w:color w:val="auto"/>
          <w:sz w:val="22"/>
          <w:szCs w:val="22"/>
        </w:rPr>
        <w:t xml:space="preserve"> Bulundurmamaları halinde hükmen mağlup sayılacaktır.</w:t>
      </w:r>
    </w:p>
    <w:p w14:paraId="4449EFDB" w14:textId="77777777" w:rsidR="00001688" w:rsidRPr="002424EC" w:rsidRDefault="00001688" w:rsidP="00001688">
      <w:pPr>
        <w:pStyle w:val="Default"/>
        <w:numPr>
          <w:ilvl w:val="0"/>
          <w:numId w:val="3"/>
        </w:numPr>
        <w:spacing w:after="85"/>
        <w:ind w:left="284" w:hanging="284"/>
        <w:jc w:val="both"/>
        <w:rPr>
          <w:rFonts w:ascii="Calibri" w:hAnsi="Calibri" w:cs="Calibri"/>
          <w:color w:val="auto"/>
          <w:sz w:val="22"/>
          <w:szCs w:val="22"/>
        </w:rPr>
      </w:pPr>
      <w:r w:rsidRPr="002424EC">
        <w:rPr>
          <w:rFonts w:ascii="Calibri" w:hAnsi="Calibri" w:cs="Calibri"/>
          <w:bCs/>
          <w:color w:val="auto"/>
          <w:sz w:val="22"/>
          <w:szCs w:val="22"/>
        </w:rPr>
        <w:t>Turnuvada</w:t>
      </w:r>
      <w:r>
        <w:rPr>
          <w:rFonts w:ascii="Calibri" w:hAnsi="Calibri" w:cs="Calibri"/>
          <w:bCs/>
          <w:color w:val="auto"/>
          <w:sz w:val="22"/>
          <w:szCs w:val="22"/>
        </w:rPr>
        <w:t xml:space="preserve"> oyuncular</w:t>
      </w:r>
      <w:r w:rsidRPr="002424EC">
        <w:rPr>
          <w:rFonts w:ascii="Calibri" w:hAnsi="Calibri" w:cs="Calibri"/>
          <w:bCs/>
          <w:color w:val="auto"/>
          <w:sz w:val="22"/>
          <w:szCs w:val="22"/>
        </w:rPr>
        <w:t xml:space="preserve"> sadece bir takımda oynanabilir.</w:t>
      </w:r>
    </w:p>
    <w:p w14:paraId="4449EFDC" w14:textId="77777777" w:rsidR="00001688" w:rsidRPr="002424EC" w:rsidRDefault="00001688" w:rsidP="00001688">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Maç kura</w:t>
      </w:r>
      <w:r w:rsidRPr="002424EC">
        <w:rPr>
          <w:rFonts w:ascii="Calibri" w:hAnsi="Calibri" w:cs="Calibri"/>
          <w:bCs/>
          <w:color w:val="auto"/>
          <w:sz w:val="22"/>
          <w:szCs w:val="22"/>
        </w:rPr>
        <w:t xml:space="preserve"> ile baş</w:t>
      </w:r>
      <w:r>
        <w:rPr>
          <w:rFonts w:ascii="Calibri" w:hAnsi="Calibri" w:cs="Calibri"/>
          <w:bCs/>
          <w:color w:val="auto"/>
          <w:sz w:val="22"/>
          <w:szCs w:val="22"/>
        </w:rPr>
        <w:t>lar.</w:t>
      </w:r>
    </w:p>
    <w:p w14:paraId="4449EFDD" w14:textId="77777777" w:rsidR="00001688" w:rsidRPr="00A97BD2" w:rsidRDefault="00001688" w:rsidP="00001688">
      <w:pPr>
        <w:pStyle w:val="Default"/>
        <w:numPr>
          <w:ilvl w:val="0"/>
          <w:numId w:val="3"/>
        </w:numPr>
        <w:spacing w:after="85"/>
        <w:ind w:left="284" w:hanging="284"/>
        <w:jc w:val="both"/>
        <w:rPr>
          <w:rFonts w:ascii="Calibri" w:hAnsi="Calibri" w:cs="Calibri"/>
          <w:color w:val="auto"/>
          <w:sz w:val="22"/>
          <w:szCs w:val="22"/>
        </w:rPr>
      </w:pPr>
      <w:r w:rsidRPr="002424EC">
        <w:rPr>
          <w:rFonts w:ascii="Calibri" w:hAnsi="Calibri" w:cs="Calibri"/>
          <w:bCs/>
          <w:color w:val="auto"/>
          <w:sz w:val="22"/>
          <w:szCs w:val="22"/>
        </w:rPr>
        <w:t>Takımlar 3 daki</w:t>
      </w:r>
      <w:r>
        <w:rPr>
          <w:rFonts w:ascii="Calibri" w:hAnsi="Calibri" w:cs="Calibri"/>
          <w:bCs/>
          <w:color w:val="auto"/>
          <w:sz w:val="22"/>
          <w:szCs w:val="22"/>
        </w:rPr>
        <w:t>ka ısınma süresine sahiptirler.</w:t>
      </w:r>
    </w:p>
    <w:p w14:paraId="4449EFDE" w14:textId="77777777" w:rsidR="00A97BD2" w:rsidRDefault="00A97BD2" w:rsidP="00A97BD2">
      <w:pPr>
        <w:pStyle w:val="Default"/>
        <w:numPr>
          <w:ilvl w:val="0"/>
          <w:numId w:val="3"/>
        </w:numPr>
        <w:spacing w:after="85"/>
        <w:ind w:left="284" w:hanging="284"/>
        <w:jc w:val="both"/>
        <w:rPr>
          <w:rFonts w:ascii="Calibri" w:hAnsi="Calibri" w:cs="Calibri"/>
          <w:color w:val="auto"/>
          <w:sz w:val="22"/>
          <w:szCs w:val="22"/>
        </w:rPr>
      </w:pPr>
      <w:r w:rsidRPr="00227C5D">
        <w:rPr>
          <w:rFonts w:ascii="Calibri" w:hAnsi="Calibri" w:cs="Calibri"/>
          <w:bCs/>
          <w:color w:val="auto"/>
          <w:sz w:val="22"/>
          <w:szCs w:val="22"/>
        </w:rPr>
        <w:t xml:space="preserve">2 maça çıkmayan takım turnuvadan </w:t>
      </w:r>
      <w:proofErr w:type="gramStart"/>
      <w:r w:rsidRPr="00227C5D">
        <w:rPr>
          <w:rFonts w:ascii="Calibri" w:hAnsi="Calibri" w:cs="Calibri"/>
          <w:bCs/>
          <w:color w:val="auto"/>
          <w:sz w:val="22"/>
          <w:szCs w:val="22"/>
        </w:rPr>
        <w:t>men edilir</w:t>
      </w:r>
      <w:proofErr w:type="gramEnd"/>
      <w:r w:rsidRPr="00227C5D">
        <w:rPr>
          <w:rFonts w:ascii="Calibri" w:hAnsi="Calibri" w:cs="Calibri"/>
          <w:bCs/>
          <w:color w:val="auto"/>
          <w:sz w:val="22"/>
          <w:szCs w:val="22"/>
        </w:rPr>
        <w:t xml:space="preserve">. </w:t>
      </w:r>
    </w:p>
    <w:p w14:paraId="4449EFDF" w14:textId="77777777" w:rsidR="002424EC" w:rsidRPr="002424EC" w:rsidRDefault="000C724C" w:rsidP="00C871BE">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Takımlar 1’i kaleci olmak üzere 7</w:t>
      </w:r>
      <w:r w:rsidR="00E87934" w:rsidRPr="002424EC">
        <w:rPr>
          <w:rFonts w:ascii="Calibri" w:hAnsi="Calibri" w:cs="Calibri"/>
          <w:bCs/>
          <w:color w:val="auto"/>
          <w:sz w:val="22"/>
          <w:szCs w:val="22"/>
        </w:rPr>
        <w:t xml:space="preserve"> oy</w:t>
      </w:r>
      <w:r w:rsidR="00AF3292">
        <w:rPr>
          <w:rFonts w:ascii="Calibri" w:hAnsi="Calibri" w:cs="Calibri"/>
          <w:bCs/>
          <w:color w:val="auto"/>
          <w:sz w:val="22"/>
          <w:szCs w:val="22"/>
        </w:rPr>
        <w:t>uncudan oluşur</w:t>
      </w:r>
      <w:r>
        <w:rPr>
          <w:rFonts w:ascii="Calibri" w:hAnsi="Calibri" w:cs="Calibri"/>
          <w:bCs/>
          <w:color w:val="auto"/>
          <w:sz w:val="22"/>
          <w:szCs w:val="22"/>
        </w:rPr>
        <w:t xml:space="preserve"> (5</w:t>
      </w:r>
      <w:r w:rsidR="00363626">
        <w:rPr>
          <w:rFonts w:ascii="Calibri" w:hAnsi="Calibri" w:cs="Calibri"/>
          <w:bCs/>
          <w:color w:val="auto"/>
          <w:sz w:val="22"/>
          <w:szCs w:val="22"/>
        </w:rPr>
        <w:t xml:space="preserve"> </w:t>
      </w:r>
      <w:r w:rsidR="00363626" w:rsidRPr="00D42F66">
        <w:rPr>
          <w:rFonts w:ascii="Calibri" w:hAnsi="Calibri" w:cs="Calibri"/>
          <w:bCs/>
          <w:color w:val="auto"/>
          <w:szCs w:val="22"/>
        </w:rPr>
        <w:t>saha</w:t>
      </w:r>
      <w:r w:rsidR="00363626">
        <w:rPr>
          <w:rFonts w:ascii="Calibri" w:hAnsi="Calibri" w:cs="Calibri"/>
          <w:bCs/>
          <w:color w:val="auto"/>
          <w:sz w:val="22"/>
          <w:szCs w:val="22"/>
        </w:rPr>
        <w:t xml:space="preserve"> içerisinde</w:t>
      </w:r>
      <w:r w:rsidR="00E87934" w:rsidRPr="002424EC">
        <w:rPr>
          <w:rFonts w:ascii="Calibri" w:hAnsi="Calibri" w:cs="Calibri"/>
          <w:bCs/>
          <w:color w:val="auto"/>
          <w:sz w:val="22"/>
          <w:szCs w:val="22"/>
        </w:rPr>
        <w:t xml:space="preserve"> 2 yedek)</w:t>
      </w:r>
      <w:r w:rsidR="00AF3292">
        <w:rPr>
          <w:rFonts w:ascii="Calibri" w:hAnsi="Calibri" w:cs="Calibri"/>
          <w:bCs/>
          <w:color w:val="auto"/>
          <w:sz w:val="22"/>
          <w:szCs w:val="22"/>
        </w:rPr>
        <w:t>.</w:t>
      </w:r>
      <w:r w:rsidR="00B66F22">
        <w:rPr>
          <w:rFonts w:ascii="Calibri" w:hAnsi="Calibri" w:cs="Calibri"/>
          <w:bCs/>
          <w:color w:val="auto"/>
          <w:sz w:val="22"/>
          <w:szCs w:val="22"/>
        </w:rPr>
        <w:t xml:space="preserve"> Turnuvaya m</w:t>
      </w:r>
      <w:r w:rsidR="00E87934" w:rsidRPr="002424EC">
        <w:rPr>
          <w:rFonts w:ascii="Calibri" w:hAnsi="Calibri" w:cs="Calibri"/>
          <w:bCs/>
          <w:color w:val="auto"/>
          <w:sz w:val="22"/>
          <w:szCs w:val="22"/>
        </w:rPr>
        <w:t>üracaatta takım listesini bildirmek zorunludur ve liste haricinde kimse oynayamaz.</w:t>
      </w:r>
    </w:p>
    <w:p w14:paraId="4449EFE0" w14:textId="77777777" w:rsidR="00A97BD2" w:rsidRPr="00A97BD2" w:rsidRDefault="00E87934" w:rsidP="00001688">
      <w:pPr>
        <w:pStyle w:val="Default"/>
        <w:numPr>
          <w:ilvl w:val="0"/>
          <w:numId w:val="3"/>
        </w:numPr>
        <w:spacing w:after="85"/>
        <w:ind w:left="284" w:hanging="284"/>
        <w:jc w:val="both"/>
        <w:rPr>
          <w:rFonts w:ascii="Calibri" w:hAnsi="Calibri" w:cs="Calibri"/>
          <w:color w:val="auto"/>
          <w:sz w:val="22"/>
          <w:szCs w:val="22"/>
        </w:rPr>
      </w:pPr>
      <w:r w:rsidRPr="002424EC">
        <w:rPr>
          <w:rFonts w:ascii="Calibri" w:hAnsi="Calibri" w:cs="Calibri"/>
          <w:color w:val="auto"/>
          <w:sz w:val="22"/>
          <w:szCs w:val="22"/>
        </w:rPr>
        <w:t xml:space="preserve">Maçlar </w:t>
      </w:r>
      <w:r w:rsidR="000C724C">
        <w:rPr>
          <w:rFonts w:ascii="Calibri" w:hAnsi="Calibri" w:cs="Calibri"/>
          <w:color w:val="auto"/>
          <w:sz w:val="22"/>
          <w:szCs w:val="22"/>
        </w:rPr>
        <w:t>beşer kişilik</w:t>
      </w:r>
      <w:r w:rsidR="000C724C">
        <w:rPr>
          <w:rFonts w:ascii="Calibri" w:hAnsi="Calibri" w:cs="Calibri"/>
          <w:bCs/>
          <w:color w:val="auto"/>
          <w:sz w:val="22"/>
          <w:szCs w:val="22"/>
        </w:rPr>
        <w:t xml:space="preserve"> takımlarla</w:t>
      </w:r>
      <w:r w:rsidRPr="002424EC">
        <w:rPr>
          <w:rFonts w:ascii="Calibri" w:hAnsi="Calibri" w:cs="Calibri"/>
          <w:bCs/>
          <w:color w:val="auto"/>
          <w:sz w:val="22"/>
          <w:szCs w:val="22"/>
        </w:rPr>
        <w:t xml:space="preserve"> oynanır. </w:t>
      </w:r>
    </w:p>
    <w:p w14:paraId="4449EFE1" w14:textId="77777777" w:rsidR="00726402" w:rsidRPr="00726402" w:rsidRDefault="00726402" w:rsidP="00726402">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Oyun alanı basketbol saha ölçüleriyle sınırlandırılmıştır. </w:t>
      </w:r>
    </w:p>
    <w:p w14:paraId="4449EFE2" w14:textId="5ECE343D" w:rsidR="002424EC" w:rsidRPr="002424EC" w:rsidRDefault="00B7706F" w:rsidP="00676956">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E87934" w:rsidRPr="002424EC">
        <w:rPr>
          <w:rFonts w:ascii="Calibri" w:hAnsi="Calibri" w:cs="Calibri"/>
          <w:bCs/>
          <w:color w:val="auto"/>
          <w:sz w:val="22"/>
          <w:szCs w:val="22"/>
        </w:rPr>
        <w:t xml:space="preserve">Takımlar maçtan 10 dakika önce sahada hazır olmalıdır. </w:t>
      </w:r>
    </w:p>
    <w:p w14:paraId="4449EFE3" w14:textId="27B700B9" w:rsidR="002424EC" w:rsidRPr="007F3154" w:rsidRDefault="00B7706F" w:rsidP="00946318">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color w:val="auto"/>
          <w:sz w:val="22"/>
          <w:szCs w:val="22"/>
        </w:rPr>
        <w:t xml:space="preserve"> </w:t>
      </w:r>
      <w:r w:rsidR="000C724C">
        <w:rPr>
          <w:rFonts w:ascii="Calibri" w:hAnsi="Calibri" w:cs="Calibri"/>
          <w:color w:val="auto"/>
          <w:sz w:val="22"/>
          <w:szCs w:val="22"/>
        </w:rPr>
        <w:t>5</w:t>
      </w:r>
      <w:r w:rsidR="00E87934" w:rsidRPr="002424EC">
        <w:rPr>
          <w:rFonts w:ascii="Calibri" w:hAnsi="Calibri" w:cs="Calibri"/>
          <w:bCs/>
          <w:color w:val="auto"/>
          <w:sz w:val="22"/>
          <w:szCs w:val="22"/>
        </w:rPr>
        <w:t xml:space="preserve"> oyuncu ile maça başlamayan takım, hükmen yenik sayılır. </w:t>
      </w:r>
    </w:p>
    <w:p w14:paraId="68E8909B" w14:textId="0D2F1BCB" w:rsidR="007F3154" w:rsidRPr="00970C85" w:rsidRDefault="007F3154" w:rsidP="00946318">
      <w:pPr>
        <w:pStyle w:val="Default"/>
        <w:numPr>
          <w:ilvl w:val="0"/>
          <w:numId w:val="3"/>
        </w:numPr>
        <w:spacing w:after="85"/>
        <w:ind w:left="284" w:hanging="284"/>
        <w:jc w:val="both"/>
        <w:rPr>
          <w:rFonts w:ascii="Calibri" w:hAnsi="Calibri" w:cs="Calibri"/>
          <w:b/>
          <w:color w:val="auto"/>
          <w:sz w:val="22"/>
          <w:szCs w:val="22"/>
        </w:rPr>
      </w:pPr>
      <w:r>
        <w:rPr>
          <w:rFonts w:ascii="Calibri" w:hAnsi="Calibri" w:cs="Calibri"/>
          <w:bCs/>
          <w:color w:val="auto"/>
          <w:sz w:val="22"/>
          <w:szCs w:val="22"/>
        </w:rPr>
        <w:t xml:space="preserve"> </w:t>
      </w:r>
      <w:r w:rsidRPr="00970C85">
        <w:rPr>
          <w:rFonts w:ascii="Calibri" w:hAnsi="Calibri" w:cs="Calibri"/>
          <w:b/>
          <w:color w:val="auto"/>
          <w:sz w:val="22"/>
          <w:szCs w:val="22"/>
        </w:rPr>
        <w:t xml:space="preserve">Takım oyuncularının müsabaka öncesi öğrenci kimlik kartını hakem masasına teslim etmesi zorunludur. </w:t>
      </w:r>
      <w:proofErr w:type="gramStart"/>
      <w:r w:rsidRPr="00970C85">
        <w:rPr>
          <w:rFonts w:ascii="Calibri" w:hAnsi="Calibri" w:cs="Calibri"/>
          <w:b/>
          <w:color w:val="auto"/>
          <w:sz w:val="22"/>
          <w:szCs w:val="22"/>
        </w:rPr>
        <w:t>( Mezun</w:t>
      </w:r>
      <w:proofErr w:type="gramEnd"/>
      <w:r w:rsidRPr="00970C85">
        <w:rPr>
          <w:rFonts w:ascii="Calibri" w:hAnsi="Calibri" w:cs="Calibri"/>
          <w:b/>
          <w:color w:val="auto"/>
          <w:sz w:val="22"/>
          <w:szCs w:val="22"/>
        </w:rPr>
        <w:t xml:space="preserve"> sporcuların kimlik kartlarını teslim etmesi gerekmektedir.)</w:t>
      </w:r>
    </w:p>
    <w:p w14:paraId="4449EFE4" w14:textId="32A376A6" w:rsidR="002424EC" w:rsidRPr="00143E3B" w:rsidRDefault="00B7706F" w:rsidP="00BC18FA">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E87934" w:rsidRPr="002424EC">
        <w:rPr>
          <w:rFonts w:ascii="Calibri" w:hAnsi="Calibri" w:cs="Calibri"/>
          <w:bCs/>
          <w:color w:val="auto"/>
          <w:sz w:val="22"/>
          <w:szCs w:val="22"/>
        </w:rPr>
        <w:t>Takımlar başlangıç süresinden sonra 3 d</w:t>
      </w:r>
      <w:r w:rsidR="00A8470E">
        <w:rPr>
          <w:rFonts w:ascii="Calibri" w:hAnsi="Calibri" w:cs="Calibri"/>
          <w:bCs/>
          <w:color w:val="auto"/>
          <w:sz w:val="22"/>
          <w:szCs w:val="22"/>
        </w:rPr>
        <w:t>a</w:t>
      </w:r>
      <w:r w:rsidR="00E87934" w:rsidRPr="002424EC">
        <w:rPr>
          <w:rFonts w:ascii="Calibri" w:hAnsi="Calibri" w:cs="Calibri"/>
          <w:bCs/>
          <w:color w:val="auto"/>
          <w:sz w:val="22"/>
          <w:szCs w:val="22"/>
        </w:rPr>
        <w:t>k</w:t>
      </w:r>
      <w:r w:rsidR="00A8470E">
        <w:rPr>
          <w:rFonts w:ascii="Calibri" w:hAnsi="Calibri" w:cs="Calibri"/>
          <w:bCs/>
          <w:color w:val="auto"/>
          <w:sz w:val="22"/>
          <w:szCs w:val="22"/>
        </w:rPr>
        <w:t>ika</w:t>
      </w:r>
      <w:r w:rsidR="00E87934" w:rsidRPr="002424EC">
        <w:rPr>
          <w:rFonts w:ascii="Calibri" w:hAnsi="Calibri" w:cs="Calibri"/>
          <w:bCs/>
          <w:color w:val="auto"/>
          <w:sz w:val="22"/>
          <w:szCs w:val="22"/>
        </w:rPr>
        <w:t xml:space="preserve"> içerisinde sahaya gelmemişlerse, hükmen yenik sayılır. </w:t>
      </w:r>
    </w:p>
    <w:p w14:paraId="4449EFE5" w14:textId="0CE58543" w:rsidR="00143E3B" w:rsidRPr="002424EC" w:rsidRDefault="00B7706F" w:rsidP="00BC18FA">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143E3B">
        <w:rPr>
          <w:rFonts w:ascii="Calibri" w:hAnsi="Calibri" w:cs="Calibri"/>
          <w:bCs/>
          <w:color w:val="auto"/>
          <w:sz w:val="22"/>
          <w:szCs w:val="22"/>
        </w:rPr>
        <w:t>Herhangi bir topa kaleciler hariç oyuncuları kayarak müdahalede bulunamaz.</w:t>
      </w:r>
      <w:r w:rsidR="00A977BF">
        <w:rPr>
          <w:rFonts w:ascii="Calibri" w:hAnsi="Calibri" w:cs="Calibri"/>
          <w:bCs/>
          <w:color w:val="auto"/>
          <w:sz w:val="22"/>
          <w:szCs w:val="22"/>
        </w:rPr>
        <w:t xml:space="preserve"> Bulunması halinde faul ile cezalandırılır</w:t>
      </w:r>
      <w:r w:rsidR="00005785">
        <w:rPr>
          <w:rFonts w:ascii="Calibri" w:hAnsi="Calibri" w:cs="Calibri"/>
          <w:bCs/>
          <w:color w:val="auto"/>
          <w:sz w:val="22"/>
          <w:szCs w:val="22"/>
        </w:rPr>
        <w:t xml:space="preserve"> ve kayarak müdahalede bulunan oyuncu sarı kart ile cezalandırılır</w:t>
      </w:r>
      <w:r w:rsidR="00A977BF">
        <w:rPr>
          <w:rFonts w:ascii="Calibri" w:hAnsi="Calibri" w:cs="Calibri"/>
          <w:bCs/>
          <w:color w:val="auto"/>
          <w:sz w:val="22"/>
          <w:szCs w:val="22"/>
        </w:rPr>
        <w:t>.</w:t>
      </w:r>
    </w:p>
    <w:p w14:paraId="4449EFE6" w14:textId="0B8818BD" w:rsidR="002424EC" w:rsidRPr="007F3154" w:rsidRDefault="00B7706F" w:rsidP="000D5135">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E87934" w:rsidRPr="002424EC">
        <w:rPr>
          <w:rFonts w:ascii="Calibri" w:hAnsi="Calibri" w:cs="Calibri"/>
          <w:bCs/>
          <w:color w:val="auto"/>
          <w:sz w:val="22"/>
          <w:szCs w:val="22"/>
        </w:rPr>
        <w:t xml:space="preserve">Kurallar gereği herhangi bir oyuncunun oyun dışı kalması halinde, takımlar oyuna </w:t>
      </w:r>
      <w:r w:rsidR="000C724C" w:rsidRPr="000C724C">
        <w:rPr>
          <w:rFonts w:ascii="Calibri" w:hAnsi="Calibri" w:cs="Calibri"/>
          <w:b/>
          <w:bCs/>
          <w:color w:val="auto"/>
          <w:sz w:val="22"/>
          <w:szCs w:val="22"/>
        </w:rPr>
        <w:t>2</w:t>
      </w:r>
      <w:r w:rsidR="000C724C">
        <w:rPr>
          <w:rFonts w:ascii="Calibri" w:hAnsi="Calibri" w:cs="Calibri"/>
          <w:b/>
          <w:bCs/>
          <w:color w:val="auto"/>
          <w:sz w:val="22"/>
          <w:szCs w:val="22"/>
        </w:rPr>
        <w:t xml:space="preserve"> dakika </w:t>
      </w:r>
      <w:r w:rsidR="000C724C">
        <w:rPr>
          <w:rFonts w:ascii="Calibri" w:hAnsi="Calibri" w:cs="Calibri"/>
          <w:bCs/>
          <w:color w:val="auto"/>
          <w:sz w:val="22"/>
          <w:szCs w:val="22"/>
        </w:rPr>
        <w:t xml:space="preserve">boyunca 4 oyuncu ile devam edebilir </w:t>
      </w:r>
      <w:r w:rsidR="000C724C" w:rsidRPr="000C724C">
        <w:rPr>
          <w:rFonts w:ascii="Calibri" w:hAnsi="Calibri" w:cs="Calibri"/>
          <w:b/>
          <w:bCs/>
          <w:color w:val="auto"/>
          <w:sz w:val="22"/>
          <w:szCs w:val="22"/>
        </w:rPr>
        <w:t>2</w:t>
      </w:r>
      <w:r w:rsidR="000C724C">
        <w:rPr>
          <w:rFonts w:ascii="Calibri" w:hAnsi="Calibri" w:cs="Calibri"/>
          <w:b/>
          <w:bCs/>
          <w:color w:val="auto"/>
          <w:sz w:val="22"/>
          <w:szCs w:val="22"/>
        </w:rPr>
        <w:t xml:space="preserve"> dakika</w:t>
      </w:r>
      <w:r w:rsidR="000C724C">
        <w:rPr>
          <w:rFonts w:ascii="Calibri" w:hAnsi="Calibri" w:cs="Calibri"/>
          <w:bCs/>
          <w:color w:val="auto"/>
          <w:sz w:val="22"/>
          <w:szCs w:val="22"/>
        </w:rPr>
        <w:t xml:space="preserve"> sonra veya rakip takımın</w:t>
      </w:r>
      <w:r w:rsidR="009A6CBB">
        <w:rPr>
          <w:rFonts w:ascii="Calibri" w:hAnsi="Calibri" w:cs="Calibri"/>
          <w:bCs/>
          <w:color w:val="auto"/>
          <w:sz w:val="22"/>
          <w:szCs w:val="22"/>
        </w:rPr>
        <w:t xml:space="preserve"> bu 2 dakikalık süre içerisinde</w:t>
      </w:r>
      <w:r w:rsidR="000C724C">
        <w:rPr>
          <w:rFonts w:ascii="Calibri" w:hAnsi="Calibri" w:cs="Calibri"/>
          <w:bCs/>
          <w:color w:val="auto"/>
          <w:sz w:val="22"/>
          <w:szCs w:val="22"/>
        </w:rPr>
        <w:t xml:space="preserve"> gol atması halinde yedek oyunculardan 1 oyuncu oyuna dahil olabilir, iki</w:t>
      </w:r>
      <w:r w:rsidR="00E87934" w:rsidRPr="002424EC">
        <w:rPr>
          <w:rFonts w:ascii="Calibri" w:hAnsi="Calibri" w:cs="Calibri"/>
          <w:bCs/>
          <w:color w:val="auto"/>
          <w:sz w:val="22"/>
          <w:szCs w:val="22"/>
        </w:rPr>
        <w:t xml:space="preserve"> oyuncusu kalan takım hükmen mağlup ilan edilir. </w:t>
      </w:r>
    </w:p>
    <w:p w14:paraId="275BA5D6" w14:textId="144BAEB5" w:rsidR="007F3154" w:rsidRPr="002424EC" w:rsidRDefault="007F3154" w:rsidP="000D5135">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Oyun içerisinde 2 sarı karttan kırmızı kart gören oyuncu bir sonraki müsabakada sahada yer alabilir. Direkt kırmızı kart görülmesi durumunda oyuncu 1 maç ceza alır. 31. Maddede bulunan ihlaller doğrultusunda kırmızı kart gören oyuncular turnuvadan direkt </w:t>
      </w:r>
      <w:proofErr w:type="gramStart"/>
      <w:r>
        <w:rPr>
          <w:rFonts w:ascii="Calibri" w:hAnsi="Calibri" w:cs="Calibri"/>
          <w:bCs/>
          <w:color w:val="auto"/>
          <w:sz w:val="22"/>
          <w:szCs w:val="22"/>
        </w:rPr>
        <w:t>men edilir</w:t>
      </w:r>
      <w:proofErr w:type="gramEnd"/>
      <w:r>
        <w:rPr>
          <w:rFonts w:ascii="Calibri" w:hAnsi="Calibri" w:cs="Calibri"/>
          <w:bCs/>
          <w:color w:val="auto"/>
          <w:sz w:val="22"/>
          <w:szCs w:val="22"/>
        </w:rPr>
        <w:t>.</w:t>
      </w:r>
    </w:p>
    <w:p w14:paraId="4449EFE7" w14:textId="7F29BDFC" w:rsidR="002424EC" w:rsidRPr="002424EC" w:rsidRDefault="00B7706F" w:rsidP="00C81E04">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E87934" w:rsidRPr="002424EC">
        <w:rPr>
          <w:rFonts w:ascii="Calibri" w:hAnsi="Calibri" w:cs="Calibri"/>
          <w:bCs/>
          <w:color w:val="auto"/>
          <w:sz w:val="22"/>
          <w:szCs w:val="22"/>
        </w:rPr>
        <w:t>Hü</w:t>
      </w:r>
      <w:r w:rsidR="00BF52E5">
        <w:rPr>
          <w:rFonts w:ascii="Calibri" w:hAnsi="Calibri" w:cs="Calibri"/>
          <w:bCs/>
          <w:color w:val="auto"/>
          <w:sz w:val="22"/>
          <w:szCs w:val="22"/>
        </w:rPr>
        <w:t>kmen mağlubiyet durumunda</w:t>
      </w:r>
      <w:r w:rsidR="00E87934" w:rsidRPr="002424EC">
        <w:rPr>
          <w:rFonts w:ascii="Calibri" w:hAnsi="Calibri" w:cs="Calibri"/>
          <w:bCs/>
          <w:color w:val="auto"/>
          <w:sz w:val="22"/>
          <w:szCs w:val="22"/>
        </w:rPr>
        <w:t xml:space="preserve"> skor </w:t>
      </w:r>
      <w:r w:rsidR="000C724C">
        <w:rPr>
          <w:rFonts w:ascii="Calibri" w:hAnsi="Calibri" w:cs="Calibri"/>
          <w:bCs/>
          <w:color w:val="auto"/>
          <w:sz w:val="22"/>
          <w:szCs w:val="22"/>
        </w:rPr>
        <w:t xml:space="preserve">5 </w:t>
      </w:r>
      <w:r w:rsidR="00363626">
        <w:rPr>
          <w:rFonts w:ascii="Calibri" w:hAnsi="Calibri" w:cs="Calibri"/>
          <w:bCs/>
          <w:color w:val="auto"/>
          <w:sz w:val="22"/>
          <w:szCs w:val="22"/>
        </w:rPr>
        <w:t xml:space="preserve">– 0 olarak </w:t>
      </w:r>
      <w:r w:rsidR="00E87934" w:rsidRPr="002424EC">
        <w:rPr>
          <w:rFonts w:ascii="Calibri" w:hAnsi="Calibri" w:cs="Calibri"/>
          <w:bCs/>
          <w:color w:val="auto"/>
          <w:sz w:val="22"/>
          <w:szCs w:val="22"/>
        </w:rPr>
        <w:t>sahada kalan takım adına galib</w:t>
      </w:r>
      <w:r w:rsidR="00363626">
        <w:rPr>
          <w:rFonts w:ascii="Calibri" w:hAnsi="Calibri" w:cs="Calibri"/>
          <w:bCs/>
          <w:color w:val="auto"/>
          <w:sz w:val="22"/>
          <w:szCs w:val="22"/>
        </w:rPr>
        <w:t xml:space="preserve">iyet sonucu olarak belirlenir. </w:t>
      </w:r>
    </w:p>
    <w:p w14:paraId="4449EFE8" w14:textId="1F36ECDF" w:rsidR="002424EC" w:rsidRPr="002424EC" w:rsidRDefault="00B7706F" w:rsidP="00BF3C6A">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0C724C">
        <w:rPr>
          <w:rFonts w:ascii="Calibri" w:hAnsi="Calibri" w:cs="Calibri"/>
          <w:bCs/>
          <w:color w:val="auto"/>
          <w:sz w:val="22"/>
          <w:szCs w:val="22"/>
        </w:rPr>
        <w:t xml:space="preserve">İki sarı kart </w:t>
      </w:r>
      <w:r w:rsidR="00E87934" w:rsidRPr="002424EC">
        <w:rPr>
          <w:rFonts w:ascii="Calibri" w:hAnsi="Calibri" w:cs="Calibri"/>
          <w:bCs/>
          <w:color w:val="auto"/>
          <w:sz w:val="22"/>
          <w:szCs w:val="22"/>
        </w:rPr>
        <w:t>alan</w:t>
      </w:r>
      <w:r w:rsidR="000C724C">
        <w:rPr>
          <w:rFonts w:ascii="Calibri" w:hAnsi="Calibri" w:cs="Calibri"/>
          <w:bCs/>
          <w:color w:val="auto"/>
          <w:sz w:val="22"/>
          <w:szCs w:val="22"/>
        </w:rPr>
        <w:t xml:space="preserve"> veya bir kırmızı kart alan kişi oyundan </w:t>
      </w:r>
      <w:r w:rsidR="00E87934" w:rsidRPr="002424EC">
        <w:rPr>
          <w:rFonts w:ascii="Calibri" w:hAnsi="Calibri" w:cs="Calibri"/>
          <w:bCs/>
          <w:color w:val="auto"/>
          <w:sz w:val="22"/>
          <w:szCs w:val="22"/>
        </w:rPr>
        <w:t>ihraç edilir.</w:t>
      </w:r>
    </w:p>
    <w:p w14:paraId="4449EFE9" w14:textId="77777777" w:rsidR="002424EC" w:rsidRPr="002424EC" w:rsidRDefault="00743BDC" w:rsidP="00EC3321">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363626">
        <w:rPr>
          <w:rFonts w:ascii="Calibri" w:hAnsi="Calibri" w:cs="Calibri"/>
          <w:bCs/>
          <w:color w:val="auto"/>
          <w:sz w:val="22"/>
          <w:szCs w:val="22"/>
        </w:rPr>
        <w:t>Olabilecek y</w:t>
      </w:r>
      <w:r w:rsidR="00E87934" w:rsidRPr="002424EC">
        <w:rPr>
          <w:rFonts w:ascii="Calibri" w:hAnsi="Calibri" w:cs="Calibri"/>
          <w:bCs/>
          <w:color w:val="auto"/>
          <w:sz w:val="22"/>
          <w:szCs w:val="22"/>
        </w:rPr>
        <w:t>aralanma sonucu oyuncuda kanama devam ederse oyuncu oyundan çıkmak mecburiyetindedir. Oyuncu kanam</w:t>
      </w:r>
      <w:r w:rsidR="0089217E">
        <w:rPr>
          <w:rFonts w:ascii="Calibri" w:hAnsi="Calibri" w:cs="Calibri"/>
          <w:bCs/>
          <w:color w:val="auto"/>
          <w:sz w:val="22"/>
          <w:szCs w:val="22"/>
        </w:rPr>
        <w:t>ası durana kadar oyuna giremez.</w:t>
      </w:r>
    </w:p>
    <w:p w14:paraId="4449EFEA" w14:textId="2D812B95" w:rsidR="002424EC" w:rsidRPr="00001688" w:rsidRDefault="00743BDC" w:rsidP="00DF0105">
      <w:pPr>
        <w:pStyle w:val="Default"/>
        <w:numPr>
          <w:ilvl w:val="0"/>
          <w:numId w:val="3"/>
        </w:numPr>
        <w:spacing w:after="85"/>
        <w:ind w:left="284" w:hanging="284"/>
        <w:jc w:val="both"/>
        <w:rPr>
          <w:rFonts w:ascii="Calibri" w:hAnsi="Calibri" w:cs="Calibri"/>
          <w:color w:val="auto"/>
          <w:sz w:val="22"/>
          <w:szCs w:val="22"/>
        </w:rPr>
      </w:pPr>
      <w:r w:rsidRPr="00001688">
        <w:rPr>
          <w:rFonts w:ascii="Calibri" w:hAnsi="Calibri" w:cs="Calibri"/>
          <w:bCs/>
          <w:color w:val="auto"/>
          <w:sz w:val="22"/>
          <w:szCs w:val="22"/>
        </w:rPr>
        <w:t xml:space="preserve"> </w:t>
      </w:r>
      <w:r w:rsidR="000C724C" w:rsidRPr="00001688">
        <w:rPr>
          <w:rFonts w:ascii="Calibri" w:hAnsi="Calibri" w:cs="Calibri"/>
          <w:bCs/>
          <w:color w:val="auto"/>
          <w:sz w:val="22"/>
          <w:szCs w:val="22"/>
        </w:rPr>
        <w:t>Kaleciler kale vuruşlarını</w:t>
      </w:r>
      <w:r w:rsidR="00A8470E" w:rsidRPr="00001688">
        <w:rPr>
          <w:rFonts w:ascii="Calibri" w:hAnsi="Calibri" w:cs="Calibri"/>
          <w:bCs/>
          <w:color w:val="auto"/>
          <w:sz w:val="22"/>
          <w:szCs w:val="22"/>
        </w:rPr>
        <w:t xml:space="preserve"> (aut atışı)</w:t>
      </w:r>
      <w:r w:rsidR="00A262B1">
        <w:rPr>
          <w:rFonts w:ascii="Calibri" w:hAnsi="Calibri" w:cs="Calibri"/>
          <w:bCs/>
          <w:color w:val="auto"/>
          <w:sz w:val="22"/>
          <w:szCs w:val="22"/>
        </w:rPr>
        <w:t xml:space="preserve"> el ve ayak ile</w:t>
      </w:r>
      <w:r w:rsidR="000C724C" w:rsidRPr="00001688">
        <w:rPr>
          <w:rFonts w:ascii="Calibri" w:hAnsi="Calibri" w:cs="Calibri"/>
          <w:bCs/>
          <w:color w:val="auto"/>
          <w:sz w:val="22"/>
          <w:szCs w:val="22"/>
        </w:rPr>
        <w:t xml:space="preserve"> başlatabilir</w:t>
      </w:r>
      <w:r w:rsidR="00556CE6">
        <w:rPr>
          <w:rFonts w:ascii="Calibri" w:hAnsi="Calibri" w:cs="Calibri"/>
          <w:bCs/>
          <w:color w:val="auto"/>
          <w:sz w:val="22"/>
          <w:szCs w:val="22"/>
        </w:rPr>
        <w:t xml:space="preserve"> ancak (a</w:t>
      </w:r>
      <w:r w:rsidR="00556CE6" w:rsidRPr="00556CE6">
        <w:rPr>
          <w:rFonts w:ascii="Calibri" w:hAnsi="Calibri" w:cs="Calibri"/>
          <w:bCs/>
          <w:color w:val="auto"/>
          <w:sz w:val="22"/>
          <w:szCs w:val="22"/>
        </w:rPr>
        <w:t xml:space="preserve">ut atışından doğrudan karşı kaleye şut çekilerek gol atılamaz. Böyle bir durumda, atış geçersiz sayılır ve karşı takım lehine </w:t>
      </w:r>
      <w:proofErr w:type="gramStart"/>
      <w:r w:rsidR="00556CE6" w:rsidRPr="00556CE6">
        <w:rPr>
          <w:rFonts w:ascii="Calibri" w:hAnsi="Calibri" w:cs="Calibri"/>
          <w:bCs/>
          <w:color w:val="auto"/>
          <w:sz w:val="22"/>
          <w:szCs w:val="22"/>
        </w:rPr>
        <w:t>endirekt</w:t>
      </w:r>
      <w:proofErr w:type="gramEnd"/>
      <w:r w:rsidR="00556CE6" w:rsidRPr="00556CE6">
        <w:rPr>
          <w:rFonts w:ascii="Calibri" w:hAnsi="Calibri" w:cs="Calibri"/>
          <w:bCs/>
          <w:color w:val="auto"/>
          <w:sz w:val="22"/>
          <w:szCs w:val="22"/>
        </w:rPr>
        <w:t xml:space="preserve"> serbest vuruş verilir.</w:t>
      </w:r>
      <w:r w:rsidR="00556CE6">
        <w:rPr>
          <w:rFonts w:ascii="Calibri" w:hAnsi="Calibri" w:cs="Calibri"/>
          <w:bCs/>
          <w:color w:val="auto"/>
          <w:sz w:val="22"/>
          <w:szCs w:val="22"/>
        </w:rPr>
        <w:t>)</w:t>
      </w:r>
      <w:r w:rsidR="000C724C" w:rsidRPr="00001688">
        <w:rPr>
          <w:rFonts w:ascii="Calibri" w:hAnsi="Calibri" w:cs="Calibri"/>
          <w:bCs/>
          <w:color w:val="auto"/>
          <w:sz w:val="22"/>
          <w:szCs w:val="22"/>
        </w:rPr>
        <w:t xml:space="preserve"> </w:t>
      </w:r>
      <w:r w:rsidR="00556CE6">
        <w:rPr>
          <w:rFonts w:ascii="Calibri" w:hAnsi="Calibri" w:cs="Calibri"/>
          <w:bCs/>
          <w:color w:val="auto"/>
          <w:sz w:val="22"/>
          <w:szCs w:val="22"/>
        </w:rPr>
        <w:t>Kaleci</w:t>
      </w:r>
      <w:r w:rsidR="000C724C" w:rsidRPr="00001688">
        <w:rPr>
          <w:rFonts w:ascii="Calibri" w:hAnsi="Calibri" w:cs="Calibri"/>
          <w:bCs/>
          <w:color w:val="auto"/>
          <w:sz w:val="22"/>
          <w:szCs w:val="22"/>
        </w:rPr>
        <w:t xml:space="preserve"> basketbol boyalı alanının (mavi alan) dışına top elindeyken çıkamaz veya eliyle müdahale edemez.</w:t>
      </w:r>
      <w:r w:rsidR="009141F0" w:rsidRPr="00001688">
        <w:rPr>
          <w:rFonts w:ascii="Calibri" w:hAnsi="Calibri" w:cs="Calibri"/>
          <w:bCs/>
          <w:color w:val="auto"/>
          <w:sz w:val="22"/>
          <w:szCs w:val="22"/>
        </w:rPr>
        <w:t xml:space="preserve"> Müdahale ederse sarı kart ile cezalandırılır rakip takım serbest vuruşla oyuna başlar.</w:t>
      </w:r>
      <w:r w:rsidR="000C724C" w:rsidRPr="00001688">
        <w:rPr>
          <w:rFonts w:ascii="Calibri" w:hAnsi="Calibri" w:cs="Calibri"/>
          <w:bCs/>
          <w:color w:val="auto"/>
          <w:sz w:val="22"/>
          <w:szCs w:val="22"/>
        </w:rPr>
        <w:t xml:space="preserve"> Ayrıca kaleciler eliyle gol atarsa atılan gol geçersiz olur top hakem atışıyla başlar.</w:t>
      </w:r>
    </w:p>
    <w:p w14:paraId="4449EFEB" w14:textId="437677B2" w:rsidR="00A8470E" w:rsidRPr="00A8470E" w:rsidRDefault="00B7706F" w:rsidP="00A91610">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A8470E">
        <w:rPr>
          <w:rFonts w:ascii="Calibri" w:hAnsi="Calibri" w:cs="Calibri"/>
          <w:bCs/>
          <w:color w:val="auto"/>
          <w:sz w:val="22"/>
          <w:szCs w:val="22"/>
        </w:rPr>
        <w:t xml:space="preserve">Kaleciler topu eline aldıktan sonra </w:t>
      </w:r>
      <w:r w:rsidR="00556CE6">
        <w:rPr>
          <w:rFonts w:ascii="Calibri" w:hAnsi="Calibri" w:cs="Calibri"/>
          <w:bCs/>
          <w:color w:val="auto"/>
          <w:sz w:val="22"/>
          <w:szCs w:val="22"/>
        </w:rPr>
        <w:t>4</w:t>
      </w:r>
      <w:r w:rsidR="00A8470E">
        <w:rPr>
          <w:rFonts w:ascii="Calibri" w:hAnsi="Calibri" w:cs="Calibri"/>
          <w:bCs/>
          <w:color w:val="auto"/>
          <w:sz w:val="22"/>
          <w:szCs w:val="22"/>
        </w:rPr>
        <w:t xml:space="preserve"> saniye elinde tutabilir. Aksi halde rakip takım topun son bulunduğu noktadan </w:t>
      </w:r>
      <w:proofErr w:type="gramStart"/>
      <w:r w:rsidR="00A8470E">
        <w:rPr>
          <w:rFonts w:ascii="Calibri" w:hAnsi="Calibri" w:cs="Calibri"/>
          <w:bCs/>
          <w:color w:val="auto"/>
          <w:sz w:val="22"/>
          <w:szCs w:val="22"/>
        </w:rPr>
        <w:t>endirekt</w:t>
      </w:r>
      <w:proofErr w:type="gramEnd"/>
      <w:r w:rsidR="00A8470E">
        <w:rPr>
          <w:rFonts w:ascii="Calibri" w:hAnsi="Calibri" w:cs="Calibri"/>
          <w:bCs/>
          <w:color w:val="auto"/>
          <w:sz w:val="22"/>
          <w:szCs w:val="22"/>
        </w:rPr>
        <w:t xml:space="preserve"> serbest vuruş kazanır.</w:t>
      </w:r>
    </w:p>
    <w:p w14:paraId="4449EFEC" w14:textId="66ED1058" w:rsidR="00A8470E" w:rsidRPr="00B81702" w:rsidRDefault="00B7706F" w:rsidP="00A91610">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A8470E">
        <w:rPr>
          <w:rFonts w:ascii="Calibri" w:hAnsi="Calibri" w:cs="Calibri"/>
          <w:bCs/>
          <w:color w:val="auto"/>
          <w:sz w:val="22"/>
          <w:szCs w:val="22"/>
        </w:rPr>
        <w:t>Korner</w:t>
      </w:r>
      <w:r w:rsidR="00B81702">
        <w:rPr>
          <w:rFonts w:ascii="Calibri" w:hAnsi="Calibri" w:cs="Calibri"/>
          <w:bCs/>
          <w:color w:val="auto"/>
          <w:sz w:val="22"/>
          <w:szCs w:val="22"/>
        </w:rPr>
        <w:t>, taç</w:t>
      </w:r>
      <w:r w:rsidR="00A8470E">
        <w:rPr>
          <w:rFonts w:ascii="Calibri" w:hAnsi="Calibri" w:cs="Calibri"/>
          <w:bCs/>
          <w:color w:val="auto"/>
          <w:sz w:val="22"/>
          <w:szCs w:val="22"/>
        </w:rPr>
        <w:t xml:space="preserve"> ve serbest vuruşları kullanacak oyuncular da topu 4 saniye içerisinde oyuna sokmak zorundadır. Aksi halde top rakip takıma geçer.</w:t>
      </w:r>
    </w:p>
    <w:p w14:paraId="2C7E9E06" w14:textId="4F71B19E" w:rsidR="00B81702" w:rsidRPr="00B81702" w:rsidRDefault="00B81702" w:rsidP="00B81702">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color w:val="auto"/>
          <w:sz w:val="22"/>
          <w:szCs w:val="22"/>
        </w:rPr>
        <w:t xml:space="preserve"> Taç atışından direkt gol yoktur. (Topa vuran oyuncu haricinde temas olması durumunda gol geçerli sayılır</w:t>
      </w:r>
      <w:proofErr w:type="gramStart"/>
      <w:r>
        <w:rPr>
          <w:rFonts w:ascii="Calibri" w:hAnsi="Calibri" w:cs="Calibri"/>
          <w:color w:val="auto"/>
          <w:sz w:val="22"/>
          <w:szCs w:val="22"/>
        </w:rPr>
        <w:t>. )</w:t>
      </w:r>
      <w:proofErr w:type="gramEnd"/>
      <w:r>
        <w:rPr>
          <w:rFonts w:ascii="Calibri" w:hAnsi="Calibri" w:cs="Calibri"/>
          <w:color w:val="auto"/>
          <w:sz w:val="22"/>
          <w:szCs w:val="22"/>
        </w:rPr>
        <w:t xml:space="preserve"> </w:t>
      </w:r>
      <w:r>
        <w:rPr>
          <w:rFonts w:ascii="Calibri" w:hAnsi="Calibri" w:cs="Calibri"/>
          <w:bCs/>
          <w:color w:val="auto"/>
          <w:sz w:val="22"/>
          <w:szCs w:val="22"/>
        </w:rPr>
        <w:t>Santra vuruşundan direkt gol vardır.</w:t>
      </w:r>
    </w:p>
    <w:p w14:paraId="4449EFED" w14:textId="6B3A092B" w:rsidR="002424EC" w:rsidRPr="002424EC" w:rsidRDefault="006E0274" w:rsidP="00C7348C">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Grup ma</w:t>
      </w:r>
      <w:r w:rsidR="00A8470E">
        <w:rPr>
          <w:rFonts w:ascii="Calibri" w:hAnsi="Calibri" w:cs="Calibri"/>
          <w:bCs/>
          <w:color w:val="auto"/>
          <w:sz w:val="22"/>
          <w:szCs w:val="22"/>
        </w:rPr>
        <w:t>çlar</w:t>
      </w:r>
      <w:r>
        <w:rPr>
          <w:rFonts w:ascii="Calibri" w:hAnsi="Calibri" w:cs="Calibri"/>
          <w:bCs/>
          <w:color w:val="auto"/>
          <w:sz w:val="22"/>
          <w:szCs w:val="22"/>
        </w:rPr>
        <w:t>ı</w:t>
      </w:r>
      <w:r w:rsidR="00363626">
        <w:rPr>
          <w:rFonts w:ascii="Calibri" w:hAnsi="Calibri" w:cs="Calibri"/>
          <w:bCs/>
          <w:color w:val="auto"/>
          <w:sz w:val="22"/>
          <w:szCs w:val="22"/>
        </w:rPr>
        <w:t xml:space="preserve"> </w:t>
      </w:r>
      <w:r>
        <w:rPr>
          <w:rFonts w:ascii="Calibri" w:hAnsi="Calibri" w:cs="Calibri"/>
          <w:bCs/>
          <w:color w:val="auto"/>
          <w:sz w:val="22"/>
          <w:szCs w:val="22"/>
        </w:rPr>
        <w:t xml:space="preserve">10’ar </w:t>
      </w:r>
      <w:r w:rsidR="00E87934" w:rsidRPr="002424EC">
        <w:rPr>
          <w:rFonts w:ascii="Calibri" w:hAnsi="Calibri" w:cs="Calibri"/>
          <w:bCs/>
          <w:color w:val="auto"/>
          <w:sz w:val="22"/>
          <w:szCs w:val="22"/>
        </w:rPr>
        <w:t>dakika</w:t>
      </w:r>
      <w:r w:rsidR="00E33077">
        <w:rPr>
          <w:rFonts w:ascii="Calibri" w:hAnsi="Calibri" w:cs="Calibri"/>
          <w:bCs/>
          <w:color w:val="auto"/>
          <w:sz w:val="22"/>
          <w:szCs w:val="22"/>
        </w:rPr>
        <w:t>dan oluşan 2 devre, y</w:t>
      </w:r>
      <w:r>
        <w:rPr>
          <w:rFonts w:ascii="Calibri" w:hAnsi="Calibri" w:cs="Calibri"/>
          <w:bCs/>
          <w:color w:val="auto"/>
          <w:sz w:val="22"/>
          <w:szCs w:val="22"/>
        </w:rPr>
        <w:t xml:space="preserve">arı final maçları 15’er dk 2 devre, final maçı ise 20’şer dk 2 devre üzerinden oynanır. </w:t>
      </w:r>
      <w:r w:rsidR="009141F0">
        <w:rPr>
          <w:rFonts w:ascii="Calibri" w:hAnsi="Calibri" w:cs="Calibri"/>
          <w:bCs/>
          <w:color w:val="auto"/>
          <w:sz w:val="22"/>
          <w:szCs w:val="22"/>
        </w:rPr>
        <w:t>S</w:t>
      </w:r>
      <w:r w:rsidR="00363626">
        <w:rPr>
          <w:rFonts w:ascii="Calibri" w:hAnsi="Calibri" w:cs="Calibri"/>
          <w:bCs/>
          <w:color w:val="auto"/>
          <w:sz w:val="22"/>
          <w:szCs w:val="22"/>
        </w:rPr>
        <w:t>üre</w:t>
      </w:r>
      <w:r w:rsidR="009A6CBB">
        <w:rPr>
          <w:rFonts w:ascii="Calibri" w:hAnsi="Calibri" w:cs="Calibri"/>
          <w:bCs/>
          <w:color w:val="auto"/>
          <w:sz w:val="22"/>
          <w:szCs w:val="22"/>
        </w:rPr>
        <w:t xml:space="preserve"> top oyun dışındayken durdurulmaz</w:t>
      </w:r>
      <w:r w:rsidR="009141F0">
        <w:rPr>
          <w:rFonts w:ascii="Calibri" w:hAnsi="Calibri" w:cs="Calibri"/>
          <w:bCs/>
          <w:color w:val="auto"/>
          <w:sz w:val="22"/>
          <w:szCs w:val="22"/>
        </w:rPr>
        <w:t xml:space="preserve"> maç</w:t>
      </w:r>
      <w:r w:rsidR="00363626">
        <w:rPr>
          <w:rFonts w:ascii="Calibri" w:hAnsi="Calibri" w:cs="Calibri"/>
          <w:bCs/>
          <w:color w:val="auto"/>
          <w:sz w:val="22"/>
          <w:szCs w:val="22"/>
        </w:rPr>
        <w:t xml:space="preserve"> bitimindeki</w:t>
      </w:r>
      <w:r w:rsidR="00E87934" w:rsidRPr="002424EC">
        <w:rPr>
          <w:rFonts w:ascii="Calibri" w:hAnsi="Calibri" w:cs="Calibri"/>
          <w:bCs/>
          <w:color w:val="auto"/>
          <w:sz w:val="22"/>
          <w:szCs w:val="22"/>
        </w:rPr>
        <w:t xml:space="preserve"> skor maç skorudur. </w:t>
      </w:r>
    </w:p>
    <w:p w14:paraId="4449EFEE" w14:textId="2A41A080" w:rsidR="002424EC" w:rsidRPr="002424EC" w:rsidRDefault="002424EC" w:rsidP="00451564">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lastRenderedPageBreak/>
        <w:t xml:space="preserve"> </w:t>
      </w:r>
      <w:r w:rsidR="00005785">
        <w:rPr>
          <w:rFonts w:ascii="Calibri" w:hAnsi="Calibri" w:cs="Calibri"/>
          <w:bCs/>
          <w:color w:val="auto"/>
          <w:sz w:val="22"/>
          <w:szCs w:val="22"/>
        </w:rPr>
        <w:t>Çeyrek final, yarı final ve final</w:t>
      </w:r>
      <w:r w:rsidR="00A94EDA">
        <w:rPr>
          <w:rFonts w:ascii="Calibri" w:hAnsi="Calibri" w:cs="Calibri"/>
          <w:bCs/>
          <w:color w:val="auto"/>
          <w:sz w:val="22"/>
          <w:szCs w:val="22"/>
        </w:rPr>
        <w:t xml:space="preserve"> m</w:t>
      </w:r>
      <w:r w:rsidR="001D78C1">
        <w:rPr>
          <w:rFonts w:ascii="Calibri" w:hAnsi="Calibri" w:cs="Calibri"/>
          <w:color w:val="auto"/>
          <w:sz w:val="22"/>
          <w:szCs w:val="22"/>
        </w:rPr>
        <w:t>açlarının</w:t>
      </w:r>
      <w:r w:rsidR="00A8470E">
        <w:rPr>
          <w:rFonts w:ascii="Calibri" w:hAnsi="Calibri" w:cs="Calibri"/>
          <w:color w:val="auto"/>
          <w:sz w:val="22"/>
          <w:szCs w:val="22"/>
        </w:rPr>
        <w:t xml:space="preserve"> b</w:t>
      </w:r>
      <w:r w:rsidR="00A8470E">
        <w:rPr>
          <w:rFonts w:ascii="Calibri" w:hAnsi="Calibri" w:cs="Calibri"/>
          <w:bCs/>
          <w:color w:val="auto"/>
          <w:sz w:val="22"/>
          <w:szCs w:val="22"/>
        </w:rPr>
        <w:t>erabere bitmesi</w:t>
      </w:r>
      <w:r w:rsidR="005977A4" w:rsidRPr="002424EC">
        <w:rPr>
          <w:rFonts w:ascii="Calibri" w:hAnsi="Calibri" w:cs="Calibri"/>
          <w:bCs/>
          <w:color w:val="auto"/>
          <w:sz w:val="22"/>
          <w:szCs w:val="22"/>
        </w:rPr>
        <w:t xml:space="preserve"> halinde maçlar</w:t>
      </w:r>
      <w:r w:rsidR="0017565F">
        <w:rPr>
          <w:rFonts w:ascii="Calibri" w:hAnsi="Calibri" w:cs="Calibri"/>
          <w:bCs/>
          <w:color w:val="auto"/>
          <w:sz w:val="22"/>
          <w:szCs w:val="22"/>
        </w:rPr>
        <w:t xml:space="preserve"> 3’</w:t>
      </w:r>
      <w:r w:rsidR="00A8470E">
        <w:rPr>
          <w:rFonts w:ascii="Calibri" w:hAnsi="Calibri" w:cs="Calibri"/>
          <w:bCs/>
          <w:color w:val="auto"/>
          <w:sz w:val="22"/>
          <w:szCs w:val="22"/>
        </w:rPr>
        <w:t>er dakikalık uzatma ile sonuçlan</w:t>
      </w:r>
      <w:r w:rsidR="0017565F">
        <w:rPr>
          <w:rFonts w:ascii="Calibri" w:hAnsi="Calibri" w:cs="Calibri"/>
          <w:bCs/>
          <w:color w:val="auto"/>
          <w:sz w:val="22"/>
          <w:szCs w:val="22"/>
        </w:rPr>
        <w:t xml:space="preserve">ır. Hala eşitlik bozulmamışsa </w:t>
      </w:r>
      <w:r w:rsidR="00556CE6">
        <w:rPr>
          <w:rFonts w:ascii="Calibri" w:hAnsi="Calibri" w:cs="Calibri"/>
          <w:bCs/>
          <w:color w:val="auto"/>
          <w:sz w:val="22"/>
          <w:szCs w:val="22"/>
        </w:rPr>
        <w:t>5</w:t>
      </w:r>
      <w:r w:rsidR="0017565F">
        <w:rPr>
          <w:rFonts w:ascii="Calibri" w:hAnsi="Calibri" w:cs="Calibri"/>
          <w:bCs/>
          <w:color w:val="auto"/>
          <w:sz w:val="22"/>
          <w:szCs w:val="22"/>
        </w:rPr>
        <w:t>’</w:t>
      </w:r>
      <w:r w:rsidR="00A8470E">
        <w:rPr>
          <w:rFonts w:ascii="Calibri" w:hAnsi="Calibri" w:cs="Calibri"/>
          <w:bCs/>
          <w:color w:val="auto"/>
          <w:sz w:val="22"/>
          <w:szCs w:val="22"/>
        </w:rPr>
        <w:t xml:space="preserve">er adet penaltı atışı kullanılır. Penaltı atışında da hala eşitlik bozulmazsa seri penaltı atışlarına geçilir. </w:t>
      </w:r>
      <w:r w:rsidR="00E87934" w:rsidRPr="002424EC">
        <w:rPr>
          <w:rFonts w:ascii="Calibri" w:hAnsi="Calibri" w:cs="Calibri"/>
          <w:bCs/>
          <w:color w:val="auto"/>
          <w:sz w:val="22"/>
          <w:szCs w:val="22"/>
        </w:rPr>
        <w:t xml:space="preserve"> </w:t>
      </w:r>
    </w:p>
    <w:p w14:paraId="4449EFEF" w14:textId="4BAB6914" w:rsidR="009A6CBB" w:rsidRPr="009A6CBB" w:rsidRDefault="00743BDC" w:rsidP="009A6CBB">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A8470E">
        <w:rPr>
          <w:rFonts w:ascii="Calibri" w:hAnsi="Calibri" w:cs="Calibri"/>
          <w:bCs/>
          <w:color w:val="auto"/>
          <w:sz w:val="22"/>
          <w:szCs w:val="22"/>
        </w:rPr>
        <w:t>Oyuncu değişikliği için oyun durmasına gerek yoktur.</w:t>
      </w:r>
      <w:r w:rsidR="00005785">
        <w:rPr>
          <w:rFonts w:ascii="Calibri" w:hAnsi="Calibri" w:cs="Calibri"/>
          <w:bCs/>
          <w:color w:val="auto"/>
          <w:sz w:val="22"/>
          <w:szCs w:val="22"/>
        </w:rPr>
        <w:t xml:space="preserve"> Oyuncuların aynı noktadan değişiklik yapması ve oyundan çıkan oyuncu çıkmadan diğer oyuncunun oyuna dahil olmaması gerekmektedir.</w:t>
      </w:r>
    </w:p>
    <w:p w14:paraId="4449EFF0" w14:textId="0C697971" w:rsidR="00363626" w:rsidRPr="009141F0" w:rsidRDefault="00A8470E" w:rsidP="009A6CBB">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Bir devre içerisinde yapılan</w:t>
      </w:r>
      <w:r w:rsidR="00743BDC">
        <w:rPr>
          <w:rFonts w:ascii="Calibri" w:hAnsi="Calibri" w:cs="Calibri"/>
          <w:bCs/>
          <w:color w:val="auto"/>
          <w:sz w:val="22"/>
          <w:szCs w:val="22"/>
        </w:rPr>
        <w:t xml:space="preserve"> </w:t>
      </w:r>
      <w:r w:rsidR="00363626">
        <w:rPr>
          <w:rFonts w:ascii="Calibri" w:hAnsi="Calibri" w:cs="Calibri"/>
          <w:bCs/>
          <w:color w:val="auto"/>
          <w:sz w:val="22"/>
          <w:szCs w:val="22"/>
        </w:rPr>
        <w:t>5</w:t>
      </w:r>
      <w:r w:rsidR="00E87934" w:rsidRPr="002424EC">
        <w:rPr>
          <w:rFonts w:ascii="Calibri" w:hAnsi="Calibri" w:cs="Calibri"/>
          <w:bCs/>
          <w:color w:val="auto"/>
          <w:sz w:val="22"/>
          <w:szCs w:val="22"/>
        </w:rPr>
        <w:t xml:space="preserve"> takım faulü sonrasında</w:t>
      </w:r>
      <w:r w:rsidR="00A67226">
        <w:rPr>
          <w:rFonts w:ascii="Calibri" w:hAnsi="Calibri" w:cs="Calibri"/>
          <w:bCs/>
          <w:color w:val="auto"/>
          <w:sz w:val="22"/>
          <w:szCs w:val="22"/>
        </w:rPr>
        <w:t xml:space="preserve"> (6. f</w:t>
      </w:r>
      <w:r>
        <w:rPr>
          <w:rFonts w:ascii="Calibri" w:hAnsi="Calibri" w:cs="Calibri"/>
          <w:bCs/>
          <w:color w:val="auto"/>
          <w:sz w:val="22"/>
          <w:szCs w:val="22"/>
        </w:rPr>
        <w:t>aul ve sonrasındaki fauller)</w:t>
      </w:r>
      <w:r w:rsidR="00E87934" w:rsidRPr="002424EC">
        <w:rPr>
          <w:rFonts w:ascii="Calibri" w:hAnsi="Calibri" w:cs="Calibri"/>
          <w:bCs/>
          <w:color w:val="auto"/>
          <w:sz w:val="22"/>
          <w:szCs w:val="22"/>
        </w:rPr>
        <w:t xml:space="preserve"> yapılan faullerde </w:t>
      </w:r>
      <w:r>
        <w:rPr>
          <w:rFonts w:ascii="Calibri" w:hAnsi="Calibri" w:cs="Calibri"/>
          <w:bCs/>
          <w:color w:val="auto"/>
          <w:sz w:val="22"/>
          <w:szCs w:val="22"/>
        </w:rPr>
        <w:t>penaltı</w:t>
      </w:r>
      <w:r w:rsidR="00E87934" w:rsidRPr="002424EC">
        <w:rPr>
          <w:rFonts w:ascii="Calibri" w:hAnsi="Calibri" w:cs="Calibri"/>
          <w:bCs/>
          <w:color w:val="auto"/>
          <w:sz w:val="22"/>
          <w:szCs w:val="22"/>
        </w:rPr>
        <w:t xml:space="preserve"> </w:t>
      </w:r>
      <w:r>
        <w:rPr>
          <w:rFonts w:ascii="Calibri" w:hAnsi="Calibri" w:cs="Calibri"/>
          <w:bCs/>
          <w:color w:val="auto"/>
          <w:sz w:val="22"/>
          <w:szCs w:val="22"/>
        </w:rPr>
        <w:t>vuruşu</w:t>
      </w:r>
      <w:r w:rsidR="00E87934" w:rsidRPr="002424EC">
        <w:rPr>
          <w:rFonts w:ascii="Calibri" w:hAnsi="Calibri" w:cs="Calibri"/>
          <w:bCs/>
          <w:color w:val="auto"/>
          <w:sz w:val="22"/>
          <w:szCs w:val="22"/>
        </w:rPr>
        <w:t xml:space="preserve"> kullanılır</w:t>
      </w:r>
      <w:r w:rsidR="00A262B1">
        <w:rPr>
          <w:rFonts w:ascii="Calibri" w:hAnsi="Calibri" w:cs="Calibri"/>
          <w:bCs/>
          <w:color w:val="auto"/>
          <w:sz w:val="22"/>
          <w:szCs w:val="22"/>
        </w:rPr>
        <w:t xml:space="preserve">.  </w:t>
      </w:r>
      <w:r w:rsidR="009A6CBB">
        <w:rPr>
          <w:rFonts w:ascii="Calibri" w:hAnsi="Calibri" w:cs="Calibri"/>
          <w:bCs/>
          <w:color w:val="auto"/>
          <w:sz w:val="22"/>
          <w:szCs w:val="22"/>
        </w:rPr>
        <w:t xml:space="preserve">Fauller devre arasında </w:t>
      </w:r>
      <w:r w:rsidR="009A6CBB" w:rsidRPr="009A6CBB">
        <w:rPr>
          <w:rFonts w:ascii="Calibri" w:hAnsi="Calibri" w:cs="Calibri"/>
          <w:b/>
          <w:bCs/>
          <w:color w:val="auto"/>
          <w:sz w:val="22"/>
          <w:szCs w:val="22"/>
        </w:rPr>
        <w:t>sıfırlanır</w:t>
      </w:r>
      <w:r w:rsidR="009A6CBB">
        <w:rPr>
          <w:rFonts w:ascii="Calibri" w:hAnsi="Calibri" w:cs="Calibri"/>
          <w:bCs/>
          <w:color w:val="auto"/>
          <w:sz w:val="22"/>
          <w:szCs w:val="22"/>
        </w:rPr>
        <w:t>.</w:t>
      </w:r>
    </w:p>
    <w:p w14:paraId="4449EFF1" w14:textId="5F8573CB" w:rsidR="009141F0" w:rsidRPr="009141F0" w:rsidRDefault="00B7706F" w:rsidP="009A6CBB">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A262B1">
        <w:rPr>
          <w:rFonts w:ascii="Calibri" w:hAnsi="Calibri" w:cs="Calibri"/>
          <w:bCs/>
          <w:color w:val="auto"/>
          <w:sz w:val="22"/>
          <w:szCs w:val="22"/>
        </w:rPr>
        <w:t>P</w:t>
      </w:r>
      <w:r w:rsidR="009141F0">
        <w:rPr>
          <w:rFonts w:ascii="Calibri" w:hAnsi="Calibri" w:cs="Calibri"/>
          <w:bCs/>
          <w:color w:val="auto"/>
          <w:sz w:val="22"/>
          <w:szCs w:val="22"/>
        </w:rPr>
        <w:t>enaltı atışında kaleci kale çizgisini terk edemez.</w:t>
      </w:r>
    </w:p>
    <w:p w14:paraId="4449EFF3" w14:textId="1CB8294B" w:rsidR="009A6CBB" w:rsidRPr="009A6CBB" w:rsidRDefault="00A262B1" w:rsidP="009A6CBB">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53279F">
        <w:rPr>
          <w:rFonts w:ascii="Calibri" w:hAnsi="Calibri" w:cs="Calibri"/>
          <w:bCs/>
          <w:color w:val="auto"/>
          <w:sz w:val="22"/>
          <w:szCs w:val="22"/>
        </w:rPr>
        <w:t>Serbest vuruşlarda ve kornerler</w:t>
      </w:r>
      <w:r w:rsidR="009A6CBB">
        <w:rPr>
          <w:rFonts w:ascii="Calibri" w:hAnsi="Calibri" w:cs="Calibri"/>
          <w:bCs/>
          <w:color w:val="auto"/>
          <w:sz w:val="22"/>
          <w:szCs w:val="22"/>
        </w:rPr>
        <w:t xml:space="preserve">de rakip takım oyuncusu topa en fazla </w:t>
      </w:r>
      <w:r w:rsidR="009A6CBB" w:rsidRPr="009A6CBB">
        <w:rPr>
          <w:rFonts w:ascii="Calibri" w:hAnsi="Calibri" w:cs="Calibri"/>
          <w:b/>
          <w:bCs/>
          <w:color w:val="auto"/>
          <w:sz w:val="22"/>
          <w:szCs w:val="22"/>
        </w:rPr>
        <w:t>5 metre</w:t>
      </w:r>
      <w:r w:rsidR="009A6CBB">
        <w:rPr>
          <w:rFonts w:ascii="Calibri" w:hAnsi="Calibri" w:cs="Calibri"/>
          <w:bCs/>
          <w:color w:val="auto"/>
          <w:sz w:val="22"/>
          <w:szCs w:val="22"/>
        </w:rPr>
        <w:t xml:space="preserve"> yaklaşabilir. </w:t>
      </w:r>
    </w:p>
    <w:p w14:paraId="4449EFF4" w14:textId="77777777" w:rsidR="002424EC" w:rsidRPr="009A6CBB" w:rsidRDefault="00E87934" w:rsidP="009A6CBB">
      <w:pPr>
        <w:pStyle w:val="Default"/>
        <w:numPr>
          <w:ilvl w:val="0"/>
          <w:numId w:val="3"/>
        </w:numPr>
        <w:spacing w:after="85"/>
        <w:ind w:left="284" w:hanging="284"/>
        <w:jc w:val="both"/>
        <w:rPr>
          <w:rFonts w:ascii="Calibri" w:hAnsi="Calibri" w:cs="Calibri"/>
          <w:color w:val="auto"/>
          <w:sz w:val="22"/>
          <w:szCs w:val="22"/>
        </w:rPr>
      </w:pPr>
      <w:r w:rsidRPr="002424EC">
        <w:rPr>
          <w:rFonts w:ascii="Calibri" w:hAnsi="Calibri" w:cs="Calibri"/>
          <w:bCs/>
          <w:color w:val="auto"/>
          <w:sz w:val="22"/>
          <w:szCs w:val="22"/>
        </w:rPr>
        <w:t xml:space="preserve"> </w:t>
      </w:r>
      <w:r w:rsidR="002424EC" w:rsidRPr="002424EC">
        <w:rPr>
          <w:rFonts w:ascii="Calibri" w:hAnsi="Calibri" w:cs="Calibri"/>
          <w:bCs/>
          <w:color w:val="auto"/>
          <w:sz w:val="22"/>
          <w:szCs w:val="22"/>
        </w:rPr>
        <w:t>T</w:t>
      </w:r>
      <w:r w:rsidRPr="002424EC">
        <w:rPr>
          <w:rFonts w:ascii="Calibri" w:hAnsi="Calibri" w:cs="Calibri"/>
          <w:bCs/>
          <w:color w:val="auto"/>
          <w:sz w:val="22"/>
          <w:szCs w:val="22"/>
        </w:rPr>
        <w:t xml:space="preserve">akımların her maç için 1 dakikalık 1 mola hakkı vardır. </w:t>
      </w:r>
    </w:p>
    <w:p w14:paraId="4449EFF5" w14:textId="132A33B0" w:rsidR="00743BDC" w:rsidRPr="00B81702" w:rsidRDefault="00CD32A5" w:rsidP="00743BDC">
      <w:pPr>
        <w:pStyle w:val="Default"/>
        <w:numPr>
          <w:ilvl w:val="0"/>
          <w:numId w:val="3"/>
        </w:numPr>
        <w:spacing w:after="85"/>
        <w:ind w:left="284" w:hanging="284"/>
        <w:jc w:val="both"/>
        <w:rPr>
          <w:rFonts w:ascii="Calibri" w:hAnsi="Calibri" w:cs="Calibri"/>
          <w:b/>
          <w:color w:val="auto"/>
          <w:sz w:val="22"/>
          <w:szCs w:val="22"/>
        </w:rPr>
      </w:pPr>
      <w:r>
        <w:rPr>
          <w:rFonts w:ascii="Calibri" w:hAnsi="Calibri" w:cs="Calibri"/>
          <w:bCs/>
          <w:color w:val="auto"/>
          <w:sz w:val="22"/>
          <w:szCs w:val="22"/>
        </w:rPr>
        <w:t xml:space="preserve"> </w:t>
      </w:r>
      <w:r w:rsidR="00E87934" w:rsidRPr="00B81702">
        <w:rPr>
          <w:rFonts w:ascii="Calibri" w:hAnsi="Calibri" w:cs="Calibri"/>
          <w:b/>
          <w:color w:val="auto"/>
          <w:sz w:val="22"/>
          <w:szCs w:val="22"/>
        </w:rPr>
        <w:t xml:space="preserve">Maç sırasında yapılacak olumsuz </w:t>
      </w:r>
      <w:proofErr w:type="spellStart"/>
      <w:r w:rsidR="00E87934" w:rsidRPr="00B81702">
        <w:rPr>
          <w:rFonts w:ascii="Calibri" w:hAnsi="Calibri" w:cs="Calibri"/>
          <w:b/>
          <w:color w:val="auto"/>
          <w:sz w:val="22"/>
          <w:szCs w:val="22"/>
        </w:rPr>
        <w:t>fair</w:t>
      </w:r>
      <w:proofErr w:type="spellEnd"/>
      <w:r w:rsidR="00E87934" w:rsidRPr="00B81702">
        <w:rPr>
          <w:rFonts w:ascii="Calibri" w:hAnsi="Calibri" w:cs="Calibri"/>
          <w:b/>
          <w:color w:val="auto"/>
          <w:sz w:val="22"/>
          <w:szCs w:val="22"/>
        </w:rPr>
        <w:t xml:space="preserve"> </w:t>
      </w:r>
      <w:proofErr w:type="spellStart"/>
      <w:r w:rsidR="00E87934" w:rsidRPr="00B81702">
        <w:rPr>
          <w:rFonts w:ascii="Calibri" w:hAnsi="Calibri" w:cs="Calibri"/>
          <w:b/>
          <w:color w:val="auto"/>
          <w:sz w:val="22"/>
          <w:szCs w:val="22"/>
        </w:rPr>
        <w:t>play</w:t>
      </w:r>
      <w:proofErr w:type="spellEnd"/>
      <w:r w:rsidR="00E87934" w:rsidRPr="00B81702">
        <w:rPr>
          <w:rFonts w:ascii="Calibri" w:hAnsi="Calibri" w:cs="Calibri"/>
          <w:b/>
          <w:color w:val="auto"/>
          <w:sz w:val="22"/>
          <w:szCs w:val="22"/>
        </w:rPr>
        <w:t xml:space="preserve"> harici hareketler</w:t>
      </w:r>
      <w:r w:rsidR="00FD2A4F" w:rsidRPr="00B81702">
        <w:rPr>
          <w:rFonts w:ascii="Calibri" w:hAnsi="Calibri" w:cs="Calibri"/>
          <w:b/>
          <w:color w:val="auto"/>
          <w:sz w:val="22"/>
          <w:szCs w:val="22"/>
        </w:rPr>
        <w:t xml:space="preserve"> (sözlü tartışma,</w:t>
      </w:r>
      <w:r w:rsidR="0069141C">
        <w:rPr>
          <w:rFonts w:ascii="Calibri" w:hAnsi="Calibri" w:cs="Calibri"/>
          <w:b/>
          <w:color w:val="auto"/>
          <w:sz w:val="22"/>
          <w:szCs w:val="22"/>
        </w:rPr>
        <w:t xml:space="preserve"> </w:t>
      </w:r>
      <w:r w:rsidR="00FD2A4F" w:rsidRPr="00B81702">
        <w:rPr>
          <w:rFonts w:ascii="Calibri" w:hAnsi="Calibri" w:cs="Calibri"/>
          <w:b/>
          <w:color w:val="auto"/>
          <w:sz w:val="22"/>
          <w:szCs w:val="22"/>
        </w:rPr>
        <w:t>fiziksel temas,</w:t>
      </w:r>
      <w:r w:rsidR="0069141C">
        <w:rPr>
          <w:rFonts w:ascii="Calibri" w:hAnsi="Calibri" w:cs="Calibri"/>
          <w:b/>
          <w:color w:val="auto"/>
          <w:sz w:val="22"/>
          <w:szCs w:val="22"/>
        </w:rPr>
        <w:t xml:space="preserve"> </w:t>
      </w:r>
      <w:r w:rsidR="00FD2A4F" w:rsidRPr="00B81702">
        <w:rPr>
          <w:rFonts w:ascii="Calibri" w:hAnsi="Calibri" w:cs="Calibri"/>
          <w:b/>
          <w:color w:val="auto"/>
          <w:sz w:val="22"/>
          <w:szCs w:val="22"/>
        </w:rPr>
        <w:t>hakemle tartışma, rakip takım oyuncusuna bilinçli sert faul yapma</w:t>
      </w:r>
      <w:r w:rsidR="00642F12" w:rsidRPr="00B81702">
        <w:rPr>
          <w:rFonts w:ascii="Calibri" w:hAnsi="Calibri" w:cs="Calibri"/>
          <w:b/>
          <w:color w:val="auto"/>
          <w:sz w:val="22"/>
          <w:szCs w:val="22"/>
        </w:rPr>
        <w:t>k.) yapan</w:t>
      </w:r>
      <w:r w:rsidR="00E87934" w:rsidRPr="00B81702">
        <w:rPr>
          <w:rFonts w:ascii="Calibri" w:hAnsi="Calibri" w:cs="Calibri"/>
          <w:b/>
          <w:color w:val="auto"/>
          <w:sz w:val="22"/>
          <w:szCs w:val="22"/>
        </w:rPr>
        <w:t xml:space="preserve"> </w:t>
      </w:r>
      <w:r w:rsidR="00642F12" w:rsidRPr="00B81702">
        <w:rPr>
          <w:rFonts w:ascii="Calibri" w:hAnsi="Calibri" w:cs="Calibri"/>
          <w:b/>
          <w:color w:val="auto"/>
          <w:sz w:val="22"/>
          <w:szCs w:val="22"/>
        </w:rPr>
        <w:t xml:space="preserve">oyuncu turnuvadan </w:t>
      </w:r>
      <w:proofErr w:type="gramStart"/>
      <w:r w:rsidR="00642F12" w:rsidRPr="00B81702">
        <w:rPr>
          <w:rFonts w:ascii="Calibri" w:hAnsi="Calibri" w:cs="Calibri"/>
          <w:b/>
          <w:color w:val="auto"/>
          <w:sz w:val="22"/>
          <w:szCs w:val="22"/>
        </w:rPr>
        <w:t>men edilir</w:t>
      </w:r>
      <w:proofErr w:type="gramEnd"/>
      <w:r w:rsidR="00642F12" w:rsidRPr="00B81702">
        <w:rPr>
          <w:rFonts w:ascii="Calibri" w:hAnsi="Calibri" w:cs="Calibri"/>
          <w:b/>
          <w:color w:val="auto"/>
          <w:sz w:val="22"/>
          <w:szCs w:val="22"/>
        </w:rPr>
        <w:t xml:space="preserve">. Takım </w:t>
      </w:r>
      <w:r w:rsidR="00B81702">
        <w:rPr>
          <w:rFonts w:ascii="Calibri" w:hAnsi="Calibri" w:cs="Calibri"/>
          <w:b/>
          <w:color w:val="auto"/>
          <w:sz w:val="22"/>
          <w:szCs w:val="22"/>
        </w:rPr>
        <w:t>oyuncularından en az iki kişinin bu ihlalleri</w:t>
      </w:r>
      <w:r w:rsidR="00642F12" w:rsidRPr="00B81702">
        <w:rPr>
          <w:rFonts w:ascii="Calibri" w:hAnsi="Calibri" w:cs="Calibri"/>
          <w:b/>
          <w:color w:val="auto"/>
          <w:sz w:val="22"/>
          <w:szCs w:val="22"/>
        </w:rPr>
        <w:t xml:space="preserve"> yap</w:t>
      </w:r>
      <w:r w:rsidR="00B81702">
        <w:rPr>
          <w:rFonts w:ascii="Calibri" w:hAnsi="Calibri" w:cs="Calibri"/>
          <w:b/>
          <w:color w:val="auto"/>
          <w:sz w:val="22"/>
          <w:szCs w:val="22"/>
        </w:rPr>
        <w:t>ması</w:t>
      </w:r>
      <w:r w:rsidR="00642F12" w:rsidRPr="00B81702">
        <w:rPr>
          <w:rFonts w:ascii="Calibri" w:hAnsi="Calibri" w:cs="Calibri"/>
          <w:b/>
          <w:color w:val="auto"/>
          <w:sz w:val="22"/>
          <w:szCs w:val="22"/>
        </w:rPr>
        <w:t xml:space="preserve"> durumunda takım turnuvadan </w:t>
      </w:r>
      <w:proofErr w:type="gramStart"/>
      <w:r w:rsidR="00642F12" w:rsidRPr="00B81702">
        <w:rPr>
          <w:rFonts w:ascii="Calibri" w:hAnsi="Calibri" w:cs="Calibri"/>
          <w:b/>
          <w:color w:val="auto"/>
          <w:sz w:val="22"/>
          <w:szCs w:val="22"/>
        </w:rPr>
        <w:t>men edilir</w:t>
      </w:r>
      <w:proofErr w:type="gramEnd"/>
      <w:r w:rsidR="00642F12" w:rsidRPr="00B81702">
        <w:rPr>
          <w:rFonts w:ascii="Calibri" w:hAnsi="Calibri" w:cs="Calibri"/>
          <w:b/>
          <w:color w:val="auto"/>
          <w:sz w:val="22"/>
          <w:szCs w:val="22"/>
        </w:rPr>
        <w:t>.</w:t>
      </w:r>
      <w:r w:rsidR="00E87934" w:rsidRPr="00B81702">
        <w:rPr>
          <w:rFonts w:ascii="Calibri" w:hAnsi="Calibri" w:cs="Calibri"/>
          <w:b/>
          <w:color w:val="auto"/>
          <w:sz w:val="22"/>
          <w:szCs w:val="22"/>
        </w:rPr>
        <w:t xml:space="preserve"> </w:t>
      </w:r>
      <w:r w:rsidR="00B81702">
        <w:rPr>
          <w:rFonts w:ascii="Calibri" w:hAnsi="Calibri" w:cs="Calibri"/>
          <w:b/>
          <w:color w:val="auto"/>
          <w:sz w:val="22"/>
          <w:szCs w:val="22"/>
        </w:rPr>
        <w:t>(Herhangi bir oyuncunun veya takımın bu ihlalleri yapması durumunda ilgili kişi veya kişilere tutanak tutulacaktır.)</w:t>
      </w:r>
    </w:p>
    <w:p w14:paraId="4449EFF6" w14:textId="6E20892B" w:rsidR="00227C5D" w:rsidRPr="00001688" w:rsidRDefault="00743BDC" w:rsidP="006A01A5">
      <w:pPr>
        <w:pStyle w:val="Default"/>
        <w:numPr>
          <w:ilvl w:val="0"/>
          <w:numId w:val="3"/>
        </w:numPr>
        <w:spacing w:after="85"/>
        <w:ind w:left="284" w:hanging="284"/>
        <w:jc w:val="both"/>
        <w:rPr>
          <w:rFonts w:ascii="Calibri" w:hAnsi="Calibri" w:cs="Calibri"/>
          <w:color w:val="auto"/>
          <w:sz w:val="22"/>
          <w:szCs w:val="22"/>
        </w:rPr>
      </w:pPr>
      <w:r w:rsidRPr="00001688">
        <w:rPr>
          <w:rFonts w:ascii="Calibri" w:hAnsi="Calibri" w:cs="Calibri"/>
          <w:color w:val="auto"/>
          <w:sz w:val="22"/>
          <w:szCs w:val="22"/>
        </w:rPr>
        <w:t xml:space="preserve"> </w:t>
      </w:r>
      <w:r w:rsidR="002424EC" w:rsidRPr="00001688">
        <w:rPr>
          <w:rFonts w:ascii="Calibri" w:hAnsi="Calibri" w:cs="Calibri"/>
          <w:bCs/>
          <w:color w:val="auto"/>
          <w:sz w:val="22"/>
          <w:szCs w:val="22"/>
        </w:rPr>
        <w:t>M</w:t>
      </w:r>
      <w:r w:rsidR="00B65056" w:rsidRPr="00001688">
        <w:rPr>
          <w:rFonts w:ascii="Calibri" w:hAnsi="Calibri" w:cs="Arial"/>
          <w:sz w:val="22"/>
          <w:szCs w:val="22"/>
        </w:rPr>
        <w:t xml:space="preserve">açların fikstürü ve puan durumu Atılım Üniversitesi </w:t>
      </w:r>
      <w:r w:rsidR="00EC7584" w:rsidRPr="002424EC">
        <w:rPr>
          <w:rFonts w:ascii="Calibri" w:hAnsi="Calibri" w:cs="Calibri"/>
          <w:bCs/>
          <w:color w:val="auto"/>
          <w:sz w:val="22"/>
          <w:szCs w:val="22"/>
        </w:rPr>
        <w:t>Spor</w:t>
      </w:r>
      <w:r w:rsidR="00EC7584">
        <w:rPr>
          <w:rFonts w:ascii="Calibri" w:hAnsi="Calibri" w:cs="Calibri"/>
          <w:bCs/>
          <w:color w:val="auto"/>
          <w:sz w:val="22"/>
          <w:szCs w:val="22"/>
        </w:rPr>
        <w:t xml:space="preserve"> Faaliyetleri Müdürlüğü</w:t>
      </w:r>
      <w:r w:rsidR="00EC7584" w:rsidRPr="002424EC">
        <w:rPr>
          <w:rFonts w:ascii="Calibri" w:hAnsi="Calibri" w:cs="Calibri"/>
          <w:bCs/>
          <w:color w:val="auto"/>
          <w:sz w:val="22"/>
          <w:szCs w:val="22"/>
        </w:rPr>
        <w:t>’</w:t>
      </w:r>
      <w:r w:rsidR="00EC7584">
        <w:rPr>
          <w:rFonts w:ascii="Calibri" w:hAnsi="Calibri" w:cs="Calibri"/>
          <w:bCs/>
          <w:color w:val="auto"/>
          <w:sz w:val="22"/>
          <w:szCs w:val="22"/>
        </w:rPr>
        <w:t xml:space="preserve">nün </w:t>
      </w:r>
      <w:r w:rsidR="00B65056" w:rsidRPr="00001688">
        <w:rPr>
          <w:rFonts w:ascii="Calibri" w:hAnsi="Calibri" w:cs="Arial"/>
          <w:sz w:val="22"/>
          <w:szCs w:val="22"/>
        </w:rPr>
        <w:t xml:space="preserve">sayfasında duyurulacak ve güncellenecektir </w:t>
      </w:r>
      <w:r w:rsidR="00B65056" w:rsidRPr="00001688">
        <w:rPr>
          <w:rFonts w:ascii="Calibri" w:hAnsi="Calibri" w:cs="Arial"/>
          <w:sz w:val="22"/>
          <w:szCs w:val="22"/>
          <w:u w:val="single"/>
        </w:rPr>
        <w:t>(</w:t>
      </w:r>
      <w:hyperlink r:id="rId5" w:history="1">
        <w:r w:rsidR="00B65056" w:rsidRPr="00604D29">
          <w:rPr>
            <w:rStyle w:val="Kpr"/>
            <w:rFonts w:ascii="Calibri" w:hAnsi="Calibri" w:cs="Arial"/>
            <w:sz w:val="22"/>
            <w:szCs w:val="22"/>
          </w:rPr>
          <w:t>http://spor.atilim.edu.tr</w:t>
        </w:r>
      </w:hyperlink>
      <w:r w:rsidR="00B65056" w:rsidRPr="00001688">
        <w:rPr>
          <w:rFonts w:ascii="Calibri" w:hAnsi="Calibri" w:cs="Arial"/>
          <w:sz w:val="22"/>
          <w:szCs w:val="22"/>
          <w:u w:val="single"/>
        </w:rPr>
        <w:t>)</w:t>
      </w:r>
      <w:r w:rsidR="00B65056" w:rsidRPr="00001688">
        <w:rPr>
          <w:rFonts w:ascii="Calibri" w:hAnsi="Calibri" w:cs="Arial"/>
          <w:sz w:val="22"/>
          <w:szCs w:val="22"/>
        </w:rPr>
        <w:t>. Maç günlerini ve saatlerini takip etmek takımların sorumluluğundadır.</w:t>
      </w:r>
    </w:p>
    <w:p w14:paraId="4449EFF7" w14:textId="3AB4D98F" w:rsidR="00CD32A5" w:rsidRDefault="00B7706F" w:rsidP="00CD32A5">
      <w:pPr>
        <w:pStyle w:val="Default"/>
        <w:numPr>
          <w:ilvl w:val="0"/>
          <w:numId w:val="3"/>
        </w:numPr>
        <w:spacing w:after="85"/>
        <w:ind w:left="284" w:hanging="284"/>
        <w:jc w:val="both"/>
        <w:rPr>
          <w:rFonts w:ascii="Calibri" w:hAnsi="Calibri" w:cs="Calibri"/>
          <w:color w:val="auto"/>
          <w:sz w:val="22"/>
          <w:szCs w:val="22"/>
        </w:rPr>
      </w:pPr>
      <w:r>
        <w:rPr>
          <w:rFonts w:ascii="Calibri" w:hAnsi="Calibri" w:cs="Calibri"/>
          <w:bCs/>
          <w:color w:val="auto"/>
          <w:sz w:val="22"/>
          <w:szCs w:val="22"/>
        </w:rPr>
        <w:t xml:space="preserve"> </w:t>
      </w:r>
      <w:r w:rsidR="00CD32A5" w:rsidRPr="002424EC">
        <w:rPr>
          <w:rFonts w:ascii="Calibri" w:hAnsi="Calibri" w:cs="Calibri"/>
          <w:bCs/>
          <w:color w:val="auto"/>
          <w:sz w:val="22"/>
          <w:szCs w:val="22"/>
        </w:rPr>
        <w:t>Burada yazılmayan kurallar hususunda maç sırasında hakemin kararı, diğer durumlarda Spor</w:t>
      </w:r>
      <w:r w:rsidR="00CD32A5">
        <w:rPr>
          <w:rFonts w:ascii="Calibri" w:hAnsi="Calibri" w:cs="Calibri"/>
          <w:bCs/>
          <w:color w:val="auto"/>
          <w:sz w:val="22"/>
          <w:szCs w:val="22"/>
        </w:rPr>
        <w:t xml:space="preserve"> Faaliyetleri Müdürlüğü</w:t>
      </w:r>
      <w:r w:rsidR="00CD32A5" w:rsidRPr="002424EC">
        <w:rPr>
          <w:rFonts w:ascii="Calibri" w:hAnsi="Calibri" w:cs="Calibri"/>
          <w:bCs/>
          <w:color w:val="auto"/>
          <w:sz w:val="22"/>
          <w:szCs w:val="22"/>
        </w:rPr>
        <w:t xml:space="preserve">’nün vereceği kararlar geçerli olup, turnuvaya katılanlar bu kuralları kabul etmiş sayılır. </w:t>
      </w:r>
    </w:p>
    <w:p w14:paraId="4449EFF8" w14:textId="77777777" w:rsidR="006C34D1" w:rsidRPr="00970C85" w:rsidRDefault="00CD32A5" w:rsidP="009A7543">
      <w:pPr>
        <w:pStyle w:val="Default"/>
        <w:numPr>
          <w:ilvl w:val="0"/>
          <w:numId w:val="3"/>
        </w:numPr>
        <w:spacing w:after="85"/>
        <w:ind w:left="284" w:hanging="284"/>
        <w:jc w:val="both"/>
        <w:rPr>
          <w:rFonts w:ascii="Calibri" w:hAnsi="Calibri" w:cs="Calibri"/>
          <w:sz w:val="22"/>
          <w:szCs w:val="22"/>
        </w:rPr>
      </w:pPr>
      <w:r>
        <w:rPr>
          <w:rFonts w:ascii="Calibri" w:hAnsi="Calibri" w:cs="Calibri"/>
          <w:color w:val="auto"/>
          <w:sz w:val="22"/>
          <w:szCs w:val="22"/>
        </w:rPr>
        <w:t xml:space="preserve"> T</w:t>
      </w:r>
      <w:r w:rsidR="007E138E" w:rsidRPr="00684754">
        <w:rPr>
          <w:rFonts w:ascii="Calibri" w:hAnsi="Calibri" w:cs="Arial"/>
          <w:sz w:val="22"/>
          <w:szCs w:val="22"/>
        </w:rPr>
        <w:t xml:space="preserve">urnuvaya katılan her takım burada yazan maddeleri kabul etmiş sayılır. </w:t>
      </w:r>
    </w:p>
    <w:p w14:paraId="378A4595" w14:textId="77777777" w:rsidR="00970C85" w:rsidRDefault="00970C85" w:rsidP="00970C85">
      <w:pPr>
        <w:pStyle w:val="Default"/>
        <w:spacing w:after="85"/>
        <w:ind w:left="284"/>
        <w:jc w:val="both"/>
        <w:rPr>
          <w:rFonts w:ascii="Calibri" w:hAnsi="Calibri" w:cs="Calibri"/>
          <w:b/>
          <w:bCs/>
          <w:sz w:val="22"/>
          <w:szCs w:val="22"/>
        </w:rPr>
      </w:pPr>
    </w:p>
    <w:p w14:paraId="20D8B794" w14:textId="250B24AA" w:rsidR="00970C85" w:rsidRPr="00970C85" w:rsidRDefault="00970C85" w:rsidP="00970C85">
      <w:pPr>
        <w:pStyle w:val="Default"/>
        <w:spacing w:after="85"/>
        <w:ind w:left="284"/>
        <w:jc w:val="both"/>
        <w:rPr>
          <w:rFonts w:ascii="Calibri" w:hAnsi="Calibri" w:cs="Calibri"/>
          <w:b/>
          <w:bCs/>
          <w:sz w:val="22"/>
          <w:szCs w:val="22"/>
        </w:rPr>
      </w:pPr>
      <w:r w:rsidRPr="00970C85">
        <w:rPr>
          <w:rFonts w:ascii="Calibri" w:hAnsi="Calibri" w:cs="Calibri"/>
          <w:b/>
          <w:bCs/>
          <w:sz w:val="22"/>
          <w:szCs w:val="22"/>
        </w:rPr>
        <w:t>Tribün Düzeni, İtiraz ve Disiplin Kuralları</w:t>
      </w:r>
    </w:p>
    <w:p w14:paraId="350759EB" w14:textId="77777777" w:rsidR="00970C85" w:rsidRPr="00970C85" w:rsidRDefault="00970C85" w:rsidP="00970C85">
      <w:pPr>
        <w:pStyle w:val="Default"/>
        <w:numPr>
          <w:ilvl w:val="0"/>
          <w:numId w:val="4"/>
        </w:numPr>
        <w:spacing w:after="85"/>
        <w:jc w:val="both"/>
        <w:rPr>
          <w:rFonts w:ascii="Calibri" w:hAnsi="Calibri" w:cs="Calibri"/>
          <w:sz w:val="22"/>
          <w:szCs w:val="22"/>
        </w:rPr>
      </w:pPr>
      <w:r w:rsidRPr="00970C85">
        <w:rPr>
          <w:rFonts w:ascii="Calibri" w:hAnsi="Calibri" w:cs="Calibri"/>
          <w:b/>
          <w:bCs/>
          <w:sz w:val="22"/>
          <w:szCs w:val="22"/>
        </w:rPr>
        <w:t>Saha İhlali:</w:t>
      </w:r>
      <w:r w:rsidRPr="00970C85">
        <w:rPr>
          <w:rFonts w:ascii="Calibri" w:hAnsi="Calibri" w:cs="Calibri"/>
          <w:sz w:val="22"/>
          <w:szCs w:val="22"/>
        </w:rPr>
        <w:t xml:space="preserve"> Oyun devam ederken tribünde bulunan taraftarların veya sporcuların izinsiz şekilde saha içerisine girmesi yasaktır. Bu ihlalde bulunan sporculara, ilgili hakem ve organizasyon kurallarına göre doğrudan kırmızı kart uygulanır. Taraftarlar ise salondan çıkarılır.</w:t>
      </w:r>
    </w:p>
    <w:p w14:paraId="76116C34" w14:textId="77777777" w:rsidR="00970C85" w:rsidRPr="00970C85" w:rsidRDefault="00970C85" w:rsidP="00970C85">
      <w:pPr>
        <w:pStyle w:val="Default"/>
        <w:numPr>
          <w:ilvl w:val="0"/>
          <w:numId w:val="5"/>
        </w:numPr>
        <w:spacing w:after="85"/>
        <w:jc w:val="both"/>
        <w:rPr>
          <w:rFonts w:ascii="Calibri" w:hAnsi="Calibri" w:cs="Calibri"/>
          <w:sz w:val="22"/>
          <w:szCs w:val="22"/>
        </w:rPr>
      </w:pPr>
      <w:r w:rsidRPr="00970C85">
        <w:rPr>
          <w:rFonts w:ascii="Calibri" w:hAnsi="Calibri" w:cs="Calibri"/>
          <w:b/>
          <w:bCs/>
          <w:sz w:val="22"/>
          <w:szCs w:val="22"/>
        </w:rPr>
        <w:t>Uygunsuz Davranış ve Söylemler:</w:t>
      </w:r>
      <w:r w:rsidRPr="00970C85">
        <w:rPr>
          <w:rFonts w:ascii="Calibri" w:hAnsi="Calibri" w:cs="Calibri"/>
          <w:sz w:val="22"/>
          <w:szCs w:val="22"/>
        </w:rPr>
        <w:t xml:space="preserve"> Tribünde bulunan sporcu veya taraftarların küfürlü tezahüratta bulunması, hakemlere ya da diğer katılımcılara yönelik hakaret, tehdit, onur kırıcı veya aşağılayıcı ifadeler kullanması kesinlikle yasaktır. Bu tür davranışlarda bulunan kişiler, organizasyon yetkilileri tarafından doğrudan salon dışına çıkarılarak organizasyondan ihraç edilir.</w:t>
      </w:r>
    </w:p>
    <w:p w14:paraId="1570ECF2" w14:textId="77777777" w:rsidR="00970C85" w:rsidRPr="00970C85" w:rsidRDefault="00970C85" w:rsidP="00970C85">
      <w:pPr>
        <w:pStyle w:val="Default"/>
        <w:numPr>
          <w:ilvl w:val="0"/>
          <w:numId w:val="6"/>
        </w:numPr>
        <w:spacing w:after="85"/>
        <w:jc w:val="both"/>
        <w:rPr>
          <w:rFonts w:ascii="Calibri" w:hAnsi="Calibri" w:cs="Calibri"/>
          <w:sz w:val="22"/>
          <w:szCs w:val="22"/>
        </w:rPr>
      </w:pPr>
      <w:r w:rsidRPr="00970C85">
        <w:rPr>
          <w:rFonts w:ascii="Calibri" w:hAnsi="Calibri" w:cs="Calibri"/>
          <w:b/>
          <w:bCs/>
          <w:sz w:val="22"/>
          <w:szCs w:val="22"/>
        </w:rPr>
        <w:t>İtiraz ve Sportmenlik Dışı Davranışlar:</w:t>
      </w:r>
      <w:r w:rsidRPr="00970C85">
        <w:rPr>
          <w:rFonts w:ascii="Calibri" w:hAnsi="Calibri" w:cs="Calibri"/>
          <w:sz w:val="22"/>
          <w:szCs w:val="22"/>
        </w:rPr>
        <w:t xml:space="preserve"> Yedek oyuncuların veya seyircilerin hakem kararlarına ya da organizasyon görevlilerine yönelik uygunsuz itirazlarda bulunması durumunda ilk ihlalde sarı kart ile uyarı verilir. Aynı davranışın tekrarlanması hâlinde kırmızı kart gösterilerek ilgili kişi salon dışına çıkarılır.</w:t>
      </w:r>
    </w:p>
    <w:p w14:paraId="283EC2AD" w14:textId="77777777" w:rsidR="00970C85" w:rsidRPr="00970C85" w:rsidRDefault="00970C85" w:rsidP="00970C85">
      <w:pPr>
        <w:pStyle w:val="Default"/>
        <w:numPr>
          <w:ilvl w:val="0"/>
          <w:numId w:val="7"/>
        </w:numPr>
        <w:spacing w:after="85"/>
        <w:jc w:val="both"/>
        <w:rPr>
          <w:rFonts w:ascii="Calibri" w:hAnsi="Calibri" w:cs="Calibri"/>
          <w:sz w:val="22"/>
          <w:szCs w:val="22"/>
        </w:rPr>
      </w:pPr>
      <w:r w:rsidRPr="00970C85">
        <w:rPr>
          <w:rFonts w:ascii="Calibri" w:hAnsi="Calibri" w:cs="Calibri"/>
          <w:b/>
          <w:bCs/>
          <w:sz w:val="22"/>
          <w:szCs w:val="22"/>
        </w:rPr>
        <w:t>Disiplin Uygulaması:</w:t>
      </w:r>
      <w:r w:rsidRPr="00970C85">
        <w:rPr>
          <w:rFonts w:ascii="Calibri" w:hAnsi="Calibri" w:cs="Calibri"/>
          <w:sz w:val="22"/>
          <w:szCs w:val="22"/>
        </w:rPr>
        <w:t xml:space="preserve"> Hakemler ve organizasyon yetkilileri, müsabaka düzenini, güvenliğini ve sportmenliğini bozacak davranışlara karşı gerekli disiplin tedbirlerini uygulama yetkisine sahiptir.</w:t>
      </w:r>
    </w:p>
    <w:p w14:paraId="25F81AC8" w14:textId="77777777" w:rsidR="00970C85" w:rsidRPr="0006591C" w:rsidRDefault="00970C85" w:rsidP="00970C85">
      <w:pPr>
        <w:pStyle w:val="Default"/>
        <w:spacing w:after="85"/>
        <w:ind w:left="284"/>
        <w:jc w:val="both"/>
        <w:rPr>
          <w:rFonts w:ascii="Calibri" w:hAnsi="Calibri" w:cs="Calibri"/>
          <w:sz w:val="22"/>
          <w:szCs w:val="22"/>
        </w:rPr>
      </w:pPr>
    </w:p>
    <w:sectPr w:rsidR="00970C85" w:rsidRPr="0006591C" w:rsidSect="00CB5B3B">
      <w:pgSz w:w="11906" w:h="17338"/>
      <w:pgMar w:top="851" w:right="843" w:bottom="993" w:left="1192"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34EFB"/>
    <w:multiLevelType w:val="hybridMultilevel"/>
    <w:tmpl w:val="0E8EC816"/>
    <w:lvl w:ilvl="0" w:tplc="A9604A9C">
      <w:start w:val="1"/>
      <w:numFmt w:val="decimal"/>
      <w:lvlText w:val="%1."/>
      <w:lvlJc w:val="left"/>
      <w:pPr>
        <w:tabs>
          <w:tab w:val="num" w:pos="720"/>
        </w:tabs>
        <w:ind w:left="720" w:hanging="360"/>
      </w:pPr>
      <w:rPr>
        <w:b/>
        <w:color w:val="auto"/>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 w15:restartNumberingAfterBreak="0">
    <w:nsid w:val="0F51391A"/>
    <w:multiLevelType w:val="hybridMultilevel"/>
    <w:tmpl w:val="0730100E"/>
    <w:lvl w:ilvl="0" w:tplc="654ECF1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27646E"/>
    <w:multiLevelType w:val="multilevel"/>
    <w:tmpl w:val="47FE61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D6880"/>
    <w:multiLevelType w:val="multilevel"/>
    <w:tmpl w:val="990016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93343D"/>
    <w:multiLevelType w:val="multilevel"/>
    <w:tmpl w:val="8ED87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B74798"/>
    <w:multiLevelType w:val="hybridMultilevel"/>
    <w:tmpl w:val="51F6BC4E"/>
    <w:lvl w:ilvl="0" w:tplc="30964F30">
      <w:start w:val="9"/>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052624D"/>
    <w:multiLevelType w:val="multilevel"/>
    <w:tmpl w:val="FE70D6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3145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8477947">
    <w:abstractNumId w:val="5"/>
  </w:num>
  <w:num w:numId="3" w16cid:durableId="1861965391">
    <w:abstractNumId w:val="1"/>
  </w:num>
  <w:num w:numId="4" w16cid:durableId="992371312">
    <w:abstractNumId w:val="4"/>
  </w:num>
  <w:num w:numId="5" w16cid:durableId="476653242">
    <w:abstractNumId w:val="3"/>
  </w:num>
  <w:num w:numId="6" w16cid:durableId="601112243">
    <w:abstractNumId w:val="6"/>
  </w:num>
  <w:num w:numId="7" w16cid:durableId="282076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934"/>
    <w:rsid w:val="00001688"/>
    <w:rsid w:val="00005785"/>
    <w:rsid w:val="00013C11"/>
    <w:rsid w:val="0006591C"/>
    <w:rsid w:val="000A084F"/>
    <w:rsid w:val="000B0EF2"/>
    <w:rsid w:val="000B6671"/>
    <w:rsid w:val="000C724C"/>
    <w:rsid w:val="00103545"/>
    <w:rsid w:val="0010605F"/>
    <w:rsid w:val="00143E3B"/>
    <w:rsid w:val="0017565F"/>
    <w:rsid w:val="001B3BAF"/>
    <w:rsid w:val="001B689E"/>
    <w:rsid w:val="001D78C1"/>
    <w:rsid w:val="00211111"/>
    <w:rsid w:val="00227C5D"/>
    <w:rsid w:val="002424EC"/>
    <w:rsid w:val="0025727C"/>
    <w:rsid w:val="002711E0"/>
    <w:rsid w:val="0027466B"/>
    <w:rsid w:val="002D5104"/>
    <w:rsid w:val="00345209"/>
    <w:rsid w:val="00363626"/>
    <w:rsid w:val="0038274E"/>
    <w:rsid w:val="003957C5"/>
    <w:rsid w:val="003A5A30"/>
    <w:rsid w:val="003B6B74"/>
    <w:rsid w:val="003C1B5B"/>
    <w:rsid w:val="003C6FAE"/>
    <w:rsid w:val="003F679A"/>
    <w:rsid w:val="0048359E"/>
    <w:rsid w:val="004C3634"/>
    <w:rsid w:val="0053279F"/>
    <w:rsid w:val="00556CE6"/>
    <w:rsid w:val="00562A32"/>
    <w:rsid w:val="005874A0"/>
    <w:rsid w:val="005977A4"/>
    <w:rsid w:val="00604D29"/>
    <w:rsid w:val="00642F12"/>
    <w:rsid w:val="00642F98"/>
    <w:rsid w:val="00682747"/>
    <w:rsid w:val="00684754"/>
    <w:rsid w:val="0069141C"/>
    <w:rsid w:val="006A31D1"/>
    <w:rsid w:val="006C34D1"/>
    <w:rsid w:val="006D0688"/>
    <w:rsid w:val="006E0274"/>
    <w:rsid w:val="006E183F"/>
    <w:rsid w:val="006F2AFC"/>
    <w:rsid w:val="00706D9C"/>
    <w:rsid w:val="00726402"/>
    <w:rsid w:val="00743BDC"/>
    <w:rsid w:val="00764A90"/>
    <w:rsid w:val="007E138E"/>
    <w:rsid w:val="007F3154"/>
    <w:rsid w:val="00853181"/>
    <w:rsid w:val="0089217E"/>
    <w:rsid w:val="008B1A88"/>
    <w:rsid w:val="00910CA1"/>
    <w:rsid w:val="009141F0"/>
    <w:rsid w:val="009430FE"/>
    <w:rsid w:val="00970C85"/>
    <w:rsid w:val="009A6CBB"/>
    <w:rsid w:val="009D5BEF"/>
    <w:rsid w:val="00A262B1"/>
    <w:rsid w:val="00A40D56"/>
    <w:rsid w:val="00A67226"/>
    <w:rsid w:val="00A8470E"/>
    <w:rsid w:val="00A94EDA"/>
    <w:rsid w:val="00A977BF"/>
    <w:rsid w:val="00A97BD2"/>
    <w:rsid w:val="00AD4396"/>
    <w:rsid w:val="00AF3292"/>
    <w:rsid w:val="00B65056"/>
    <w:rsid w:val="00B66F22"/>
    <w:rsid w:val="00B7706F"/>
    <w:rsid w:val="00B81702"/>
    <w:rsid w:val="00B85E9A"/>
    <w:rsid w:val="00BF52E5"/>
    <w:rsid w:val="00C544E5"/>
    <w:rsid w:val="00C54B72"/>
    <w:rsid w:val="00CB5B3B"/>
    <w:rsid w:val="00CB6B81"/>
    <w:rsid w:val="00CD32A5"/>
    <w:rsid w:val="00D377B7"/>
    <w:rsid w:val="00D42F66"/>
    <w:rsid w:val="00D873E7"/>
    <w:rsid w:val="00D932E3"/>
    <w:rsid w:val="00D957FE"/>
    <w:rsid w:val="00D97FE7"/>
    <w:rsid w:val="00DA43A7"/>
    <w:rsid w:val="00DF6A3C"/>
    <w:rsid w:val="00E33077"/>
    <w:rsid w:val="00E87934"/>
    <w:rsid w:val="00EC7584"/>
    <w:rsid w:val="00F00C88"/>
    <w:rsid w:val="00F939C8"/>
    <w:rsid w:val="00FD2A4F"/>
    <w:rsid w:val="00FE21EF"/>
    <w:rsid w:val="00FF0B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EFD6"/>
  <w15:chartTrackingRefBased/>
  <w15:docId w15:val="{F5CD0D86-E788-4300-ABE8-5F08A82F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934"/>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E87934"/>
    <w:pPr>
      <w:keepNext/>
      <w:spacing w:before="240" w:after="60"/>
      <w:outlineLvl w:val="0"/>
    </w:pPr>
    <w:rPr>
      <w:rFonts w:ascii="Cambria" w:hAnsi="Cambria"/>
      <w:b/>
      <w:bCs/>
      <w:kern w:val="32"/>
      <w:sz w:val="32"/>
      <w:szCs w:val="32"/>
      <w:lang w:val="x-none" w:eastAsia="x-none"/>
    </w:rPr>
  </w:style>
  <w:style w:type="paragraph" w:styleId="Balk3">
    <w:name w:val="heading 3"/>
    <w:basedOn w:val="Normal"/>
    <w:next w:val="Normal"/>
    <w:link w:val="Balk3Char"/>
    <w:uiPriority w:val="9"/>
    <w:semiHidden/>
    <w:unhideWhenUsed/>
    <w:qFormat/>
    <w:rsid w:val="00970C85"/>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8793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rsid w:val="00E87934"/>
    <w:rPr>
      <w:rFonts w:ascii="Cambria" w:eastAsia="Times New Roman" w:hAnsi="Cambria" w:cs="Times New Roman"/>
      <w:b/>
      <w:bCs/>
      <w:kern w:val="32"/>
      <w:sz w:val="32"/>
      <w:szCs w:val="32"/>
      <w:lang w:val="x-none" w:eastAsia="x-none"/>
    </w:rPr>
  </w:style>
  <w:style w:type="character" w:styleId="Gl">
    <w:name w:val="Strong"/>
    <w:qFormat/>
    <w:rsid w:val="00E87934"/>
    <w:rPr>
      <w:b/>
      <w:bCs/>
    </w:rPr>
  </w:style>
  <w:style w:type="paragraph" w:styleId="ListeParagraf">
    <w:name w:val="List Paragraph"/>
    <w:basedOn w:val="Normal"/>
    <w:uiPriority w:val="34"/>
    <w:qFormat/>
    <w:rsid w:val="00B65056"/>
    <w:pPr>
      <w:ind w:left="720"/>
      <w:contextualSpacing/>
    </w:pPr>
  </w:style>
  <w:style w:type="character" w:styleId="Kpr">
    <w:name w:val="Hyperlink"/>
    <w:basedOn w:val="VarsaylanParagrafYazTipi"/>
    <w:uiPriority w:val="99"/>
    <w:unhideWhenUsed/>
    <w:rsid w:val="00604D29"/>
    <w:rPr>
      <w:color w:val="0563C1" w:themeColor="hyperlink"/>
      <w:u w:val="single"/>
    </w:rPr>
  </w:style>
  <w:style w:type="character" w:styleId="zmlenmeyenBahsetme">
    <w:name w:val="Unresolved Mention"/>
    <w:basedOn w:val="VarsaylanParagrafYazTipi"/>
    <w:uiPriority w:val="99"/>
    <w:semiHidden/>
    <w:unhideWhenUsed/>
    <w:rsid w:val="00604D29"/>
    <w:rPr>
      <w:color w:val="605E5C"/>
      <w:shd w:val="clear" w:color="auto" w:fill="E1DFDD"/>
    </w:rPr>
  </w:style>
  <w:style w:type="character" w:customStyle="1" w:styleId="Balk3Char">
    <w:name w:val="Başlık 3 Char"/>
    <w:basedOn w:val="VarsaylanParagrafYazTipi"/>
    <w:link w:val="Balk3"/>
    <w:uiPriority w:val="9"/>
    <w:semiHidden/>
    <w:rsid w:val="00970C85"/>
    <w:rPr>
      <w:rFonts w:asciiTheme="majorHAnsi" w:eastAsiaTheme="majorEastAsia" w:hAnsiTheme="majorHAnsi" w:cstheme="majorBidi"/>
      <w:color w:val="1F4D78"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or.atilim.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2</Pages>
  <Words>980</Words>
  <Characters>5587</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Spor</cp:lastModifiedBy>
  <cp:revision>88</cp:revision>
  <dcterms:created xsi:type="dcterms:W3CDTF">2018-01-16T09:02:00Z</dcterms:created>
  <dcterms:modified xsi:type="dcterms:W3CDTF">2026-10-12T05:48:00Z</dcterms:modified>
</cp:coreProperties>
</file>